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2D56" w14:textId="02F90EEF" w:rsidR="6F524F1F" w:rsidRPr="001F03F7" w:rsidRDefault="63906105" w:rsidP="6F524F1F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1F03F7">
        <w:rPr>
          <w:rFonts w:ascii="Calibri" w:eastAsia="Calibri" w:hAnsi="Calibri" w:cs="Calibri"/>
          <w:b/>
          <w:bCs/>
          <w:sz w:val="28"/>
          <w:szCs w:val="28"/>
          <w:lang w:val="nb-NO"/>
        </w:rPr>
        <w:t xml:space="preserve">Prøvesvar: </w:t>
      </w:r>
      <w:r w:rsidRPr="00C361B6">
        <w:rPr>
          <w:rFonts w:ascii="Calibri" w:eastAsia="Calibri" w:hAnsi="Calibri" w:cs="Calibri"/>
          <w:sz w:val="28"/>
          <w:szCs w:val="28"/>
          <w:lang w:val="nb-NO"/>
        </w:rPr>
        <w:t>Kontrollprøve etter 1/2/3 år er HPV neg</w:t>
      </w:r>
      <w:r w:rsidR="00880579" w:rsidRPr="00C361B6">
        <w:rPr>
          <w:rFonts w:ascii="Calibri" w:eastAsia="Calibri" w:hAnsi="Calibri" w:cs="Calibri"/>
          <w:sz w:val="28"/>
          <w:szCs w:val="28"/>
          <w:lang w:val="nb-NO"/>
        </w:rPr>
        <w:t>ativ</w:t>
      </w:r>
    </w:p>
    <w:p w14:paraId="183005D0" w14:textId="2B22B25B" w:rsidR="1C08FAD2" w:rsidRPr="001F03F7" w:rsidRDefault="1C08FAD2" w:rsidP="1C08FAD2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</w:p>
    <w:p w14:paraId="111583A3" w14:textId="2375FA1C" w:rsidR="00990288" w:rsidRPr="001F03F7" w:rsidRDefault="63906105" w:rsidP="6F524F1F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1F03F7">
        <w:rPr>
          <w:rFonts w:ascii="Calibri" w:eastAsia="Calibri" w:hAnsi="Calibri" w:cs="Calibri"/>
          <w:b/>
          <w:bCs/>
          <w:sz w:val="28"/>
          <w:szCs w:val="28"/>
          <w:lang w:val="nb-NO"/>
        </w:rPr>
        <w:t>Svar på livmorhalsprøven din</w:t>
      </w:r>
    </w:p>
    <w:p w14:paraId="2ECECD8D" w14:textId="0008C331" w:rsidR="00990288" w:rsidRPr="001F03F7" w:rsidRDefault="00DC5B00" w:rsidP="6F524F1F">
      <w:pPr>
        <w:spacing w:after="0" w:line="360" w:lineRule="auto"/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58242" behindDoc="0" locked="0" layoutInCell="1" allowOverlap="1" wp14:anchorId="5C5BBFC2" wp14:editId="78ADBAEA">
            <wp:simplePos x="0" y="0"/>
            <wp:positionH relativeFrom="column">
              <wp:posOffset>-823595</wp:posOffset>
            </wp:positionH>
            <wp:positionV relativeFrom="paragraph">
              <wp:posOffset>369570</wp:posOffset>
            </wp:positionV>
            <wp:extent cx="714375" cy="605155"/>
            <wp:effectExtent l="0" t="0" r="0" b="4445"/>
            <wp:wrapNone/>
            <wp:docPr id="1397904898" name="Picture 2" descr="A blue and white container with a question mar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6D7B888-3655-4F4D-8F3E-DF12D329D5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04898" name="Picture 2" descr="A blue and white container with a question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3906105" w:rsidRPr="001F03F7">
        <w:rPr>
          <w:rFonts w:ascii="Calibri" w:eastAsia="Calibri" w:hAnsi="Calibri" w:cs="Calibri"/>
          <w:lang w:val="nb-NO"/>
        </w:rPr>
        <w:t>Vi har nå fått svar på prøven som ble tatt fra livmorhalsen din. Det er ikke påvist HPV i prøven.</w:t>
      </w:r>
    </w:p>
    <w:p w14:paraId="2712533F" w14:textId="04662C11" w:rsidR="00990288" w:rsidRPr="001F03F7" w:rsidRDefault="63906105" w:rsidP="6F524F1F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1F03F7">
        <w:rPr>
          <w:rFonts w:ascii="Calibri" w:eastAsia="Calibri" w:hAnsi="Calibri" w:cs="Calibri"/>
          <w:lang w:val="nb-NO"/>
        </w:rPr>
        <w:t xml:space="preserve"> </w:t>
      </w:r>
    </w:p>
    <w:p w14:paraId="44F5FDDF" w14:textId="698F00CA" w:rsidR="00990288" w:rsidRPr="001F03F7" w:rsidRDefault="63906105" w:rsidP="6F524F1F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DC5B00">
        <w:rPr>
          <w:rFonts w:ascii="Calibri" w:eastAsia="Calibri" w:hAnsi="Calibri" w:cs="Calibri"/>
          <w:b/>
          <w:bCs/>
          <w:sz w:val="28"/>
          <w:szCs w:val="28"/>
          <w:lang w:val="nb-NO"/>
        </w:rPr>
        <w:t>Hva betyr prøvesvaret?</w:t>
      </w:r>
      <w:r w:rsidRPr="001F03F7">
        <w:rPr>
          <w:lang w:val="nb-NO"/>
        </w:rPr>
        <w:br/>
      </w:r>
      <w:r w:rsidRPr="001F03F7">
        <w:rPr>
          <w:rFonts w:ascii="Calibri" w:eastAsia="Calibri" w:hAnsi="Calibri" w:cs="Calibri"/>
          <w:lang w:val="nb-NO"/>
        </w:rPr>
        <w:t xml:space="preserve">Prøven ble tatt som en </w:t>
      </w:r>
      <w:r w:rsidR="6E25D90C" w:rsidRPr="001F03F7">
        <w:rPr>
          <w:rFonts w:ascii="Calibri" w:eastAsia="Calibri" w:hAnsi="Calibri" w:cs="Calibri"/>
          <w:lang w:val="nb-NO"/>
        </w:rPr>
        <w:t xml:space="preserve">oppfølgingsprøve etter funn av HPV </w:t>
      </w:r>
      <w:r w:rsidR="5C1B9D99" w:rsidRPr="001F03F7">
        <w:rPr>
          <w:rFonts w:ascii="Calibri" w:eastAsia="Calibri" w:hAnsi="Calibri" w:cs="Calibri"/>
          <w:lang w:val="nb-NO"/>
        </w:rPr>
        <w:t>og/eller lette celleforand</w:t>
      </w:r>
      <w:r w:rsidR="001F03F7" w:rsidRPr="001F03F7">
        <w:rPr>
          <w:rFonts w:ascii="Calibri" w:eastAsia="Calibri" w:hAnsi="Calibri" w:cs="Calibri"/>
          <w:lang w:val="nb-NO"/>
        </w:rPr>
        <w:t>r</w:t>
      </w:r>
      <w:r w:rsidR="5C1B9D99" w:rsidRPr="001F03F7">
        <w:rPr>
          <w:rFonts w:ascii="Calibri" w:eastAsia="Calibri" w:hAnsi="Calibri" w:cs="Calibri"/>
          <w:lang w:val="nb-NO"/>
        </w:rPr>
        <w:t xml:space="preserve">inger på din forrige livmorhalsprøve. </w:t>
      </w:r>
      <w:r w:rsidRPr="001F03F7">
        <w:rPr>
          <w:rFonts w:ascii="Calibri" w:eastAsia="Calibri" w:hAnsi="Calibri" w:cs="Calibri"/>
          <w:lang w:val="nb-NO"/>
        </w:rPr>
        <w:t>Prøven viser</w:t>
      </w:r>
      <w:r w:rsidR="6C08756A" w:rsidRPr="001F03F7">
        <w:rPr>
          <w:rFonts w:ascii="Calibri" w:eastAsia="Calibri" w:hAnsi="Calibri" w:cs="Calibri"/>
          <w:lang w:val="nb-NO"/>
        </w:rPr>
        <w:t xml:space="preserve"> nå</w:t>
      </w:r>
      <w:r w:rsidRPr="001F03F7">
        <w:rPr>
          <w:rFonts w:ascii="Calibri" w:eastAsia="Calibri" w:hAnsi="Calibri" w:cs="Calibri"/>
          <w:lang w:val="nb-NO"/>
        </w:rPr>
        <w:t xml:space="preserve"> ingen tegn til infeksjon med HPV (humant papillomavirus). Dette viruset er nødvendig for utvikling av celleforandringer og kreft på livmorhalsen. </w:t>
      </w:r>
    </w:p>
    <w:p w14:paraId="3B75C3EB" w14:textId="2E1E22D2" w:rsidR="00990288" w:rsidRPr="001F03F7" w:rsidRDefault="00DC5B00" w:rsidP="6F524F1F">
      <w:pPr>
        <w:spacing w:after="0" w:line="360" w:lineRule="auto"/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58241" behindDoc="0" locked="0" layoutInCell="1" allowOverlap="1" wp14:anchorId="64505FE0" wp14:editId="6603A171">
            <wp:simplePos x="0" y="0"/>
            <wp:positionH relativeFrom="leftMargin">
              <wp:posOffset>85725</wp:posOffset>
            </wp:positionH>
            <wp:positionV relativeFrom="paragraph">
              <wp:posOffset>93980</wp:posOffset>
            </wp:positionV>
            <wp:extent cx="723900" cy="613410"/>
            <wp:effectExtent l="0" t="0" r="0" b="0"/>
            <wp:wrapNone/>
            <wp:docPr id="977796978" name="Picture 3" descr="A person with their hand on their chi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00F078F-8BC9-4F17-8639-6996959E50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96978" name="Picture 3" descr="A person with their hand on their ch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3906105" w:rsidRPr="001F03F7">
        <w:rPr>
          <w:rFonts w:ascii="Calibri" w:eastAsia="Calibri" w:hAnsi="Calibri" w:cs="Calibri"/>
          <w:lang w:val="nb-NO"/>
        </w:rPr>
        <w:t xml:space="preserve"> </w:t>
      </w:r>
    </w:p>
    <w:p w14:paraId="47A5C047" w14:textId="67A56759" w:rsidR="00990288" w:rsidRPr="00DC5B00" w:rsidRDefault="63906105" w:rsidP="6F524F1F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DC5B00">
        <w:rPr>
          <w:rFonts w:ascii="Calibri" w:eastAsia="Calibri" w:hAnsi="Calibri" w:cs="Calibri"/>
          <w:b/>
          <w:bCs/>
          <w:sz w:val="28"/>
          <w:szCs w:val="28"/>
          <w:lang w:val="nb-NO"/>
        </w:rPr>
        <w:t>Hva skjer nå?</w:t>
      </w:r>
      <w:r w:rsidRPr="001F03F7">
        <w:rPr>
          <w:lang w:val="nb-NO"/>
        </w:rPr>
        <w:br/>
      </w:r>
      <w:r w:rsidRPr="00DC5B00">
        <w:rPr>
          <w:rFonts w:ascii="Calibri" w:eastAsia="Calibri" w:hAnsi="Calibri" w:cs="Calibri"/>
          <w:lang w:val="nb-NO"/>
        </w:rPr>
        <w:t xml:space="preserve">Du kan nå trygt følge det vanlige Livmorhalsprogrammet og vente 5 år </w:t>
      </w:r>
      <w:r w:rsidR="00DD568B">
        <w:rPr>
          <w:rFonts w:ascii="Calibri" w:eastAsia="Calibri" w:hAnsi="Calibri" w:cs="Calibri"/>
          <w:lang w:val="nb-NO"/>
        </w:rPr>
        <w:t>før du tar</w:t>
      </w:r>
      <w:r w:rsidR="001174A4">
        <w:rPr>
          <w:rFonts w:ascii="Calibri" w:eastAsia="Calibri" w:hAnsi="Calibri" w:cs="Calibri"/>
          <w:lang w:val="nb-NO"/>
        </w:rPr>
        <w:t xml:space="preserve"> </w:t>
      </w:r>
      <w:r w:rsidRPr="00DC5B00">
        <w:rPr>
          <w:rFonts w:ascii="Calibri" w:eastAsia="Calibri" w:hAnsi="Calibri" w:cs="Calibri"/>
          <w:lang w:val="nb-NO"/>
        </w:rPr>
        <w:t xml:space="preserve">neste livmorhalsprøve. </w:t>
      </w:r>
    </w:p>
    <w:p w14:paraId="2466107B" w14:textId="1D91B396" w:rsidR="00990288" w:rsidRPr="001F03F7" w:rsidRDefault="00DC5B00" w:rsidP="6F524F1F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DC5B00">
        <w:rPr>
          <w:rFonts w:ascii="Calibri" w:eastAsia="Calibri" w:hAnsi="Calibri" w:cs="Calibri"/>
          <w:noProof/>
          <w:color w:val="000000" w:themeColor="text1"/>
          <w:sz w:val="28"/>
          <w:szCs w:val="28"/>
          <w:lang w:val="nb-NO"/>
        </w:rPr>
        <w:drawing>
          <wp:anchor distT="0" distB="0" distL="114300" distR="114300" simplePos="0" relativeHeight="251658240" behindDoc="0" locked="0" layoutInCell="1" allowOverlap="1" wp14:anchorId="1B4249EA" wp14:editId="26416DBD">
            <wp:simplePos x="0" y="0"/>
            <wp:positionH relativeFrom="column">
              <wp:posOffset>-828675</wp:posOffset>
            </wp:positionH>
            <wp:positionV relativeFrom="paragraph">
              <wp:posOffset>374015</wp:posOffset>
            </wp:positionV>
            <wp:extent cx="714375" cy="605790"/>
            <wp:effectExtent l="0" t="0" r="0" b="3810"/>
            <wp:wrapNone/>
            <wp:docPr id="1596233103" name="Picture 1" descr="A blue and white exclamation mar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A700F8A-AB01-4A75-B351-FF3361E8CB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33103" name="Picture 1" descr="A blue and white exclamation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3906105" w:rsidRPr="001F03F7">
        <w:rPr>
          <w:rFonts w:ascii="Calibri" w:eastAsia="Calibri" w:hAnsi="Calibri" w:cs="Calibri"/>
          <w:lang w:val="nb-NO"/>
        </w:rPr>
        <w:t>Du vil få en påminnelse når det er tid for ny prøve. Du må selv bestille timen.</w:t>
      </w:r>
    </w:p>
    <w:p w14:paraId="26B2B730" w14:textId="6A080894" w:rsidR="00990288" w:rsidRPr="001F03F7" w:rsidRDefault="63906105" w:rsidP="6F524F1F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1F03F7">
        <w:rPr>
          <w:rFonts w:ascii="Calibri" w:eastAsia="Calibri" w:hAnsi="Calibri" w:cs="Calibri"/>
          <w:lang w:val="nb-NO"/>
        </w:rPr>
        <w:t xml:space="preserve"> </w:t>
      </w:r>
    </w:p>
    <w:p w14:paraId="60BCEE58" w14:textId="3CBB1DE7" w:rsidR="00990288" w:rsidRPr="00C361B6" w:rsidRDefault="63906105" w:rsidP="6F524F1F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</w:pPr>
      <w:r w:rsidRPr="00C361B6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Viktig å vite</w:t>
      </w:r>
    </w:p>
    <w:p w14:paraId="3F07DE70" w14:textId="0818E796" w:rsidR="003036C3" w:rsidRDefault="003B2B14" w:rsidP="003B2B14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C361B6">
        <w:rPr>
          <w:rFonts w:ascii="Calibri" w:eastAsia="Calibri" w:hAnsi="Calibri" w:cs="Calibri"/>
          <w:color w:val="000000" w:themeColor="text1"/>
          <w:lang w:val="nb-NO"/>
        </w:rPr>
        <w:t>Timen bør ikke sammenfalle med menstruasjon. Blod i prøvematerialet kan gjøre det vanskelig å analysere den. </w:t>
      </w:r>
    </w:p>
    <w:p w14:paraId="320B9978" w14:textId="77777777" w:rsidR="003036C3" w:rsidRPr="00C361B6" w:rsidRDefault="003036C3" w:rsidP="003B2B14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</w:p>
    <w:p w14:paraId="2B0412EB" w14:textId="77777777" w:rsidR="003B2B14" w:rsidRPr="00C361B6" w:rsidRDefault="003B2B14" w:rsidP="003B2B14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C361B6">
        <w:rPr>
          <w:rFonts w:ascii="Calibri" w:eastAsia="Calibri" w:hAnsi="Calibri" w:cs="Calibri"/>
          <w:color w:val="000000" w:themeColor="text1"/>
          <w:lang w:val="nb-NO"/>
        </w:rPr>
        <w:t>Hvis du i tiden frem til neste prøve får symptomer som</w:t>
      </w:r>
      <w:r w:rsidRPr="00C361B6">
        <w:rPr>
          <w:rFonts w:ascii="Calibri" w:eastAsia="Calibri" w:hAnsi="Calibri" w:cs="Calibri"/>
          <w:b/>
          <w:bCs/>
          <w:color w:val="000000" w:themeColor="text1"/>
          <w:lang w:val="nb-NO"/>
        </w:rPr>
        <w:t xml:space="preserve"> </w:t>
      </w:r>
      <w:r w:rsidRPr="00C361B6">
        <w:rPr>
          <w:rFonts w:ascii="Calibri" w:eastAsia="Calibri" w:hAnsi="Calibri" w:cs="Calibri"/>
          <w:color w:val="000000" w:themeColor="text1"/>
          <w:lang w:val="nb-NO"/>
        </w:rPr>
        <w:t>blant annet forandret utflod, blødning eller smerter i underlivet, bør du kontakte fastlegen din.   </w:t>
      </w:r>
    </w:p>
    <w:p w14:paraId="56567C0A" w14:textId="77777777" w:rsidR="003B2B14" w:rsidRPr="00C361B6" w:rsidRDefault="003B2B14" w:rsidP="003B2B14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C361B6">
        <w:rPr>
          <w:rFonts w:ascii="Calibri" w:eastAsia="Calibri" w:hAnsi="Calibri" w:cs="Calibri"/>
          <w:color w:val="000000" w:themeColor="text1"/>
          <w:lang w:val="nb-NO"/>
        </w:rPr>
        <w:t>Det behøver ikke å bety noe alvorlig, men det er best å få det sjekket. </w:t>
      </w:r>
    </w:p>
    <w:p w14:paraId="4EE16E17" w14:textId="77777777" w:rsidR="003B2B14" w:rsidRPr="00C361B6" w:rsidRDefault="003B2B14" w:rsidP="003B2B14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C361B6">
        <w:rPr>
          <w:rFonts w:ascii="Calibri" w:eastAsia="Calibri" w:hAnsi="Calibri" w:cs="Calibri"/>
          <w:color w:val="000000" w:themeColor="text1"/>
          <w:lang w:val="nb-NO"/>
        </w:rPr>
        <w:t>  </w:t>
      </w:r>
    </w:p>
    <w:p w14:paraId="394935C2" w14:textId="77777777" w:rsidR="003B2B14" w:rsidRPr="00C361B6" w:rsidRDefault="003B2B14" w:rsidP="003B2B14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C361B6">
        <w:rPr>
          <w:rFonts w:ascii="Calibri" w:eastAsia="Calibri" w:hAnsi="Calibri" w:cs="Calibri"/>
          <w:color w:val="000000" w:themeColor="text1"/>
          <w:lang w:val="nb-NO"/>
        </w:rPr>
        <w:t>Ta kontakt dersom du har spørsmål. Du kan også få mer informasjon på Livmorhalsprogrammets hjemmeside: Sjekkdeg.no </w:t>
      </w:r>
    </w:p>
    <w:p w14:paraId="09AD2D0A" w14:textId="2AAE3CE3" w:rsidR="00990288" w:rsidRPr="00DC5B00" w:rsidRDefault="63906105" w:rsidP="6F524F1F">
      <w:pPr>
        <w:spacing w:after="0" w:line="360" w:lineRule="auto"/>
        <w:jc w:val="center"/>
        <w:rPr>
          <w:rFonts w:ascii="Calibri" w:eastAsia="Calibri" w:hAnsi="Calibri" w:cs="Calibri"/>
          <w:b/>
          <w:bCs/>
          <w:lang w:val="nb-NO"/>
        </w:rPr>
      </w:pPr>
      <w:r w:rsidRPr="00DC5B00">
        <w:rPr>
          <w:rFonts w:ascii="Calibri" w:eastAsia="Calibri" w:hAnsi="Calibri" w:cs="Calibri"/>
          <w:b/>
          <w:bCs/>
          <w:lang w:val="nb-NO"/>
        </w:rPr>
        <w:t xml:space="preserve"> </w:t>
      </w:r>
    </w:p>
    <w:p w14:paraId="71D7077D" w14:textId="7A04C23B" w:rsidR="00990288" w:rsidRPr="00DC5B00" w:rsidRDefault="63906105" w:rsidP="6F524F1F">
      <w:pPr>
        <w:spacing w:after="0" w:line="360" w:lineRule="auto"/>
        <w:jc w:val="center"/>
        <w:rPr>
          <w:rFonts w:ascii="Calibri" w:eastAsia="Calibri" w:hAnsi="Calibri" w:cs="Calibri"/>
          <w:b/>
          <w:bCs/>
          <w:lang w:val="nb-NO"/>
        </w:rPr>
      </w:pPr>
      <w:r w:rsidRPr="00DC5B00">
        <w:rPr>
          <w:rFonts w:ascii="Calibri" w:eastAsia="Calibri" w:hAnsi="Calibri" w:cs="Calibri"/>
          <w:b/>
          <w:bCs/>
          <w:lang w:val="nb-NO"/>
        </w:rPr>
        <w:t xml:space="preserve"> </w:t>
      </w:r>
    </w:p>
    <w:p w14:paraId="14155344" w14:textId="68C0EFA3" w:rsidR="00990288" w:rsidRPr="00DC5B00" w:rsidRDefault="63906105" w:rsidP="6F524F1F">
      <w:pPr>
        <w:spacing w:after="0" w:line="360" w:lineRule="auto"/>
        <w:jc w:val="center"/>
        <w:rPr>
          <w:rFonts w:ascii="Calibri" w:eastAsia="Calibri" w:hAnsi="Calibri" w:cs="Calibri"/>
          <w:b/>
          <w:bCs/>
          <w:lang w:val="nb-NO"/>
        </w:rPr>
      </w:pPr>
      <w:r w:rsidRPr="00DC5B00">
        <w:rPr>
          <w:rFonts w:ascii="Calibri" w:eastAsia="Calibri" w:hAnsi="Calibri" w:cs="Calibri"/>
          <w:b/>
          <w:bCs/>
          <w:lang w:val="nb-NO"/>
        </w:rPr>
        <w:lastRenderedPageBreak/>
        <w:t xml:space="preserve"> </w:t>
      </w:r>
    </w:p>
    <w:p w14:paraId="3D04EC1C" w14:textId="2171696E" w:rsidR="00990288" w:rsidRPr="00DC5B00" w:rsidRDefault="00990288" w:rsidP="6F524F1F">
      <w:pPr>
        <w:spacing w:after="200" w:line="360" w:lineRule="auto"/>
        <w:rPr>
          <w:rFonts w:ascii="Calibri" w:eastAsia="Calibri" w:hAnsi="Calibri" w:cs="Calibri"/>
          <w:lang w:val="nb-NO"/>
        </w:rPr>
      </w:pPr>
    </w:p>
    <w:p w14:paraId="2C078E63" w14:textId="49C2BCDC" w:rsidR="00990288" w:rsidRPr="00DC5B00" w:rsidRDefault="00990288" w:rsidP="6F524F1F">
      <w:pPr>
        <w:rPr>
          <w:rFonts w:ascii="Calibri" w:eastAsia="Calibri" w:hAnsi="Calibri" w:cs="Calibri"/>
          <w:lang w:val="nb-NO"/>
        </w:rPr>
      </w:pPr>
    </w:p>
    <w:sectPr w:rsidR="00990288" w:rsidRPr="00DC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624F8D"/>
    <w:rsid w:val="0004532A"/>
    <w:rsid w:val="000E7EAE"/>
    <w:rsid w:val="001174A4"/>
    <w:rsid w:val="001F03F7"/>
    <w:rsid w:val="002D04F8"/>
    <w:rsid w:val="003036C3"/>
    <w:rsid w:val="003B2B14"/>
    <w:rsid w:val="00455734"/>
    <w:rsid w:val="00806FDF"/>
    <w:rsid w:val="00880579"/>
    <w:rsid w:val="008E11BE"/>
    <w:rsid w:val="00990288"/>
    <w:rsid w:val="00BD7FFA"/>
    <w:rsid w:val="00C361B6"/>
    <w:rsid w:val="00C90403"/>
    <w:rsid w:val="00D92A80"/>
    <w:rsid w:val="00DC5B00"/>
    <w:rsid w:val="00DD568B"/>
    <w:rsid w:val="04E26291"/>
    <w:rsid w:val="16624F8D"/>
    <w:rsid w:val="1989DB84"/>
    <w:rsid w:val="1C08FAD2"/>
    <w:rsid w:val="46A14872"/>
    <w:rsid w:val="5C1B9D99"/>
    <w:rsid w:val="63906105"/>
    <w:rsid w:val="6C08756A"/>
    <w:rsid w:val="6E25D90C"/>
    <w:rsid w:val="6F524F1F"/>
    <w:rsid w:val="7006E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4F8D"/>
  <w15:chartTrackingRefBased/>
  <w15:docId w15:val="{6DAB95F9-0103-4EDA-8C9F-988A6447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0F4761" w:themeColor="accent1" w:themeShade="BF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404040" w:themeColor="text1" w:themeTint="BF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DD5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9e468-9e38-4436-9612-9b54df510112">
      <Terms xmlns="http://schemas.microsoft.com/office/infopath/2007/PartnerControls"/>
    </lcf76f155ced4ddcb4097134ff3c332f>
    <TaxCatchAll xmlns="e0bc18d8-a75c-4985-99da-2dcd817ec6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494ACC438249B6B8CBF7F6F8CA2D" ma:contentTypeVersion="16" ma:contentTypeDescription="Create a new document." ma:contentTypeScope="" ma:versionID="9f931011225293772f889f3881a2c7bb">
  <xsd:schema xmlns:xsd="http://www.w3.org/2001/XMLSchema" xmlns:xs="http://www.w3.org/2001/XMLSchema" xmlns:p="http://schemas.microsoft.com/office/2006/metadata/properties" xmlns:ns2="9719e468-9e38-4436-9612-9b54df510112" xmlns:ns3="e0bc18d8-a75c-4985-99da-2dcd817ec673" targetNamespace="http://schemas.microsoft.com/office/2006/metadata/properties" ma:root="true" ma:fieldsID="22e3ee61500e6866493cd76338f0366c" ns2:_="" ns3:_="">
    <xsd:import namespace="9719e468-9e38-4436-9612-9b54df510112"/>
    <xsd:import namespace="e0bc18d8-a75c-4985-99da-2dcd817e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e468-9e38-4436-9612-9b54df51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8d8-a75c-4985-99da-2dcd817ec6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8ef10d7-265a-4fea-a744-8bf9f3f6d5ba}" ma:internalName="TaxCatchAll" ma:showField="CatchAllData" ma:web="e0bc18d8-a75c-4985-99da-2dcd817e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8E309-87B6-4135-9922-E867A0C9B748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0bc18d8-a75c-4985-99da-2dcd817ec673"/>
    <ds:schemaRef ds:uri="http://schemas.microsoft.com/office/2006/metadata/properties"/>
    <ds:schemaRef ds:uri="http://purl.org/dc/elements/1.1/"/>
    <ds:schemaRef ds:uri="http://schemas.microsoft.com/office/infopath/2007/PartnerControls"/>
    <ds:schemaRef ds:uri="9719e468-9e38-4436-9612-9b54df51011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9A9FF06-FE37-4610-B4D8-6BEA6818E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9e468-9e38-4436-9612-9b54df510112"/>
    <ds:schemaRef ds:uri="e0bc18d8-a75c-4985-99da-2dcd817ec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217A8-85C8-4B0C-9B6D-0DC2162C7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Marie Lyche</dc:creator>
  <cp:keywords/>
  <dc:description/>
  <cp:lastModifiedBy>Kjersti Marie Lyche</cp:lastModifiedBy>
  <cp:revision>4</cp:revision>
  <dcterms:created xsi:type="dcterms:W3CDTF">2025-03-12T21:04:00Z</dcterms:created>
  <dcterms:modified xsi:type="dcterms:W3CDTF">2025-06-30T09:12:00Z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0x010100E259494ACC438249B6B8CBF7F6F8CA2D</vt:lpwstr>
  </property>
  <property fmtid="{D5CDD505-2E9C-101B-9397-08002B2CF9AE}" pid="3" name="MSIP_Label_971fdeea-9437-4de2-969c-d0eba5dec47e_Enabled">
    <vt:lpwstr>true</vt:lpwstr>
  </property>
  <property fmtid="{D5CDD505-2E9C-101B-9397-08002B2CF9AE}" pid="4" name="MSIP_Label_971fdeea-9437-4de2-969c-d0eba5dec47e_SetDate">
    <vt:lpwstr>2025-03-12T21:04:49Z</vt:lpwstr>
  </property>
  <property fmtid="{D5CDD505-2E9C-101B-9397-08002B2CF9AE}" pid="5" name="MSIP_Label_971fdeea-9437-4de2-969c-d0eba5dec47e_Method">
    <vt:lpwstr>Standard</vt:lpwstr>
  </property>
  <property fmtid="{D5CDD505-2E9C-101B-9397-08002B2CF9AE}" pid="6" name="MSIP_Label_971fdeea-9437-4de2-969c-d0eba5dec47e_Name">
    <vt:lpwstr>Offentlig</vt:lpwstr>
  </property>
  <property fmtid="{D5CDD505-2E9C-101B-9397-08002B2CF9AE}" pid="7" name="MSIP_Label_971fdeea-9437-4de2-969c-d0eba5dec47e_SiteId">
    <vt:lpwstr>974bec44-9bad-4fdb-8e88-d3a1452197c8</vt:lpwstr>
  </property>
  <property fmtid="{D5CDD505-2E9C-101B-9397-08002B2CF9AE}" pid="8" name="MSIP_Label_971fdeea-9437-4de2-969c-d0eba5dec47e_ActionId">
    <vt:lpwstr>3a8eab7f-cc00-417a-922c-617e3e4e53a5</vt:lpwstr>
  </property>
  <property fmtid="{D5CDD505-2E9C-101B-9397-08002B2CF9AE}" pid="9" name="MSIP_Label_971fdeea-9437-4de2-969c-d0eba5dec47e_ContentBits">
    <vt:lpwstr>0</vt:lpwstr>
  </property>
  <property fmtid="{D5CDD505-2E9C-101B-9397-08002B2CF9AE}" pid="10" name="MSIP_Label_971fdeea-9437-4de2-969c-d0eba5dec47e_Tag">
    <vt:lpwstr>10, 3, 0, 2</vt:lpwstr>
  </property>
  <property fmtid="{D5CDD505-2E9C-101B-9397-08002B2CF9AE}" pid="11" name="MediaServiceImageTags">
    <vt:lpwstr/>
  </property>
  <property fmtid="{D5CDD505-2E9C-101B-9397-08002B2CF9AE}" pid="12" name="_ExtendedDescription">
    <vt:lpwstr/>
  </property>
</Properties>
</file>