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89D58" w14:textId="77777777" w:rsidR="00FD7702" w:rsidRPr="00FD7702" w:rsidRDefault="00FD7702" w:rsidP="00FD7702">
      <w:pPr>
        <w:spacing w:line="278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>Prøvesvar</w:t>
      </w:r>
      <w:r w:rsidR="1B8AC3FE"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>:</w:t>
      </w: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 </w:t>
      </w:r>
      <w:r w:rsidRPr="00FD7702">
        <w:rPr>
          <w:rFonts w:ascii="Calibri" w:eastAsia="Calibri" w:hAnsi="Calibri" w:cs="Calibri"/>
          <w:sz w:val="28"/>
          <w:szCs w:val="28"/>
          <w:lang w:val="nb-NO"/>
        </w:rPr>
        <w:t>Middelsprioriterte genotyper (18, 31, 33, 45, 52, 58) og normal cytologi</w:t>
      </w: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 </w:t>
      </w:r>
    </w:p>
    <w:p w14:paraId="5A81CC2B" w14:textId="676B6EA5" w:rsidR="1B8AC3FE" w:rsidRPr="00FD7702" w:rsidRDefault="00FD7702" w:rsidP="4C83D366">
      <w:pPr>
        <w:spacing w:line="278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</w:t>
      </w:r>
      <w:r w:rsidR="00347F2E">
        <w:rPr>
          <w:rFonts w:ascii="Calibri" w:eastAsia="Calibri" w:hAnsi="Calibri" w:cs="Calibri"/>
          <w:b/>
          <w:bCs/>
          <w:sz w:val="28"/>
          <w:szCs w:val="28"/>
          <w:lang w:val="nb-NO"/>
        </w:rPr>
        <w:t>l</w:t>
      </w: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>ivmorhalsprøven</w:t>
      </w:r>
    </w:p>
    <w:p w14:paraId="077E80AE" w14:textId="3F784A21" w:rsidR="1B8AC3FE" w:rsidRPr="00FD7702" w:rsidRDefault="72A31BBF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Vi har nå fått svar på prøven som ble tatt fra livmorhalsen din. </w:t>
      </w:r>
    </w:p>
    <w:p w14:paraId="10B664E8" w14:textId="63AC2040" w:rsidR="1B8AC3FE" w:rsidRPr="00FD7702" w:rsidRDefault="00C86F1F" w:rsidP="4C83D366">
      <w:pPr>
        <w:spacing w:line="278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0" behindDoc="0" locked="0" layoutInCell="1" allowOverlap="1" wp14:anchorId="3D041846" wp14:editId="6FF7569B">
            <wp:simplePos x="0" y="0"/>
            <wp:positionH relativeFrom="column">
              <wp:posOffset>-814070</wp:posOffset>
            </wp:positionH>
            <wp:positionV relativeFrom="paragraph">
              <wp:posOffset>383540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D238744-0F6A-4994-AB56-CC91ADB0B5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B8AC3FE" w:rsidRPr="00FD7702">
        <w:rPr>
          <w:rFonts w:ascii="Calibri" w:eastAsia="Calibri" w:hAnsi="Calibri" w:cs="Calibri"/>
          <w:color w:val="000000" w:themeColor="text1"/>
          <w:lang w:val="nb-NO"/>
        </w:rPr>
        <w:t>Prøven viser at du har infeksjon med viruset HPV</w:t>
      </w:r>
      <w:r w:rsidR="005E2994">
        <w:rPr>
          <w:rFonts w:ascii="Calibri" w:eastAsia="Calibri" w:hAnsi="Calibri" w:cs="Calibri"/>
          <w:color w:val="000000" w:themeColor="text1"/>
          <w:lang w:val="nb-NO"/>
        </w:rPr>
        <w:t xml:space="preserve">, men </w:t>
      </w:r>
      <w:r w:rsidR="00941D59">
        <w:rPr>
          <w:rFonts w:ascii="Calibri" w:eastAsia="Calibri" w:hAnsi="Calibri" w:cs="Calibri"/>
          <w:color w:val="000000" w:themeColor="text1"/>
          <w:lang w:val="nb-NO"/>
        </w:rPr>
        <w:t>d</w:t>
      </w:r>
      <w:r w:rsidR="1B8AC3FE" w:rsidRPr="00FD7702">
        <w:rPr>
          <w:rFonts w:ascii="Calibri" w:eastAsia="Calibri" w:hAnsi="Calibri" w:cs="Calibri"/>
          <w:color w:val="000000" w:themeColor="text1"/>
          <w:lang w:val="nb-NO"/>
        </w:rPr>
        <w:t>et er ingen tegn til celleforandringer.</w:t>
      </w:r>
    </w:p>
    <w:p w14:paraId="5C515F7C" w14:textId="7F7CAFD2" w:rsidR="1B8AC3FE" w:rsidRPr="00FD7702" w:rsidRDefault="1B8AC3FE" w:rsidP="4C83D366">
      <w:pPr>
        <w:spacing w:line="278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svaret?</w:t>
      </w:r>
    </w:p>
    <w:p w14:paraId="60E0171A" w14:textId="591BA49C" w:rsidR="008D00BA" w:rsidRPr="00FD7702" w:rsidRDefault="009C4C5A" w:rsidP="3EEBC0A0">
      <w:pPr>
        <w:spacing w:line="278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120FF281" wp14:editId="4C73416F">
            <wp:simplePos x="0" y="0"/>
            <wp:positionH relativeFrom="leftMargin">
              <wp:posOffset>95250</wp:posOffset>
            </wp:positionH>
            <wp:positionV relativeFrom="paragraph">
              <wp:posOffset>762000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09E7D8C-00ED-45E9-A379-086F231B1A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F57F73D" w:rsidRPr="00FD7702">
        <w:rPr>
          <w:rFonts w:ascii="Calibri" w:eastAsia="Times New Roman" w:hAnsi="Calibri" w:cs="Calibri"/>
          <w:color w:val="000000" w:themeColor="text1"/>
          <w:lang w:val="nb-NO"/>
        </w:rPr>
        <w:t>Prøven viser at du har infeksjon med viruset HPV (humant papillomavirus)</w:t>
      </w:r>
      <w:r w:rsidR="00F4022E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00F4022E">
        <w:rPr>
          <w:rFonts w:ascii="Calibri" w:eastAsia="Calibri" w:hAnsi="Calibri" w:cs="Calibri"/>
          <w:color w:val="000000" w:themeColor="text1"/>
          <w:lang w:val="nb-NO"/>
        </w:rPr>
        <w:t>av typen (18/31/33/45/52/58)</w:t>
      </w:r>
      <w:r w:rsidR="46E41BB0" w:rsidRPr="00FD7702">
        <w:rPr>
          <w:rFonts w:ascii="Calibri" w:eastAsia="Times New Roman" w:hAnsi="Calibri" w:cs="Calibri"/>
          <w:color w:val="000000" w:themeColor="text1"/>
          <w:lang w:val="nb-NO"/>
        </w:rPr>
        <w:t>, men det er ikke påvist celleforandringer.</w:t>
      </w:r>
      <w:r w:rsidR="3F57F73D"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1B8AC3FE" w:rsidRPr="00FD7702">
        <w:rPr>
          <w:rFonts w:ascii="Calibri" w:eastAsia="Calibri" w:hAnsi="Calibri" w:cs="Calibri"/>
          <w:color w:val="000000" w:themeColor="text1"/>
          <w:lang w:val="nb-NO"/>
        </w:rPr>
        <w:t>Det er veldig vanlig å ha HPV</w:t>
      </w:r>
      <w:r w:rsidR="58BF74F4" w:rsidRPr="00FD7702">
        <w:rPr>
          <w:rFonts w:ascii="Calibri" w:eastAsia="Calibri" w:hAnsi="Calibri" w:cs="Calibri"/>
          <w:color w:val="000000" w:themeColor="text1"/>
          <w:lang w:val="nb-NO"/>
        </w:rPr>
        <w:t xml:space="preserve"> og virusinfeksjonen går oftest over av seg selv. </w:t>
      </w:r>
      <w:r w:rsidR="1E77A8AF"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Det er derfor ikke behov for ny oppfølging før om 1 år </w:t>
      </w:r>
      <w:r w:rsidR="0A0C5443"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med mindre du får symptomer slik som forandret utflod, blødning eller smerter i underlivet i mellomtiden.   </w:t>
      </w:r>
      <w:r w:rsidR="0A0C5443" w:rsidRPr="00FD7702">
        <w:rPr>
          <w:rFonts w:ascii="Calibri" w:eastAsia="Times New Roman" w:hAnsi="Calibri" w:cs="Calibri"/>
          <w:lang w:val="nb-NO"/>
        </w:rPr>
        <w:t xml:space="preserve"> </w:t>
      </w:r>
    </w:p>
    <w:p w14:paraId="59F553E4" w14:textId="6278F00D" w:rsidR="008D00BA" w:rsidRPr="00FD7702" w:rsidRDefault="1B8AC3FE" w:rsidP="4C83D366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771E7C6D" w14:textId="6D41420D" w:rsidR="6C9D6F71" w:rsidRDefault="6C9D6F71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commentRangeStart w:id="0"/>
      <w:r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Vi anbefaler deg å </w:t>
      </w:r>
      <w:r w:rsidR="00FD48CC">
        <w:rPr>
          <w:rFonts w:ascii="Calibri" w:eastAsia="Times New Roman" w:hAnsi="Calibri" w:cs="Calibri"/>
          <w:color w:val="000000" w:themeColor="text1"/>
          <w:lang w:val="nb-NO"/>
        </w:rPr>
        <w:t xml:space="preserve">bestille time hos fastlegen din for å </w:t>
      </w:r>
      <w:r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ta ny livmorhalsprøve om </w:t>
      </w:r>
      <w:r w:rsidR="00941D59">
        <w:rPr>
          <w:rFonts w:ascii="Calibri" w:eastAsia="Times New Roman" w:hAnsi="Calibri" w:cs="Calibri"/>
          <w:color w:val="000000" w:themeColor="text1"/>
          <w:lang w:val="nb-NO"/>
        </w:rPr>
        <w:t>1 år</w:t>
      </w:r>
      <w:r w:rsidRPr="00FD7702">
        <w:rPr>
          <w:rFonts w:ascii="Calibri" w:eastAsia="Times New Roman" w:hAnsi="Calibri" w:cs="Calibri"/>
          <w:color w:val="000000" w:themeColor="text1"/>
          <w:lang w:val="nb-NO"/>
        </w:rPr>
        <w:t>.</w:t>
      </w:r>
    </w:p>
    <w:p w14:paraId="66B9E736" w14:textId="71625036" w:rsidR="009C4C5A" w:rsidRPr="00FD7702" w:rsidRDefault="00121BF9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>
        <w:rPr>
          <w:rFonts w:ascii="Calibri" w:eastAsia="Times New Roman" w:hAnsi="Calibri" w:cs="Calibri"/>
          <w:color w:val="000000" w:themeColor="text1"/>
          <w:lang w:val="nb-NO"/>
        </w:rPr>
        <w:t>Du kan vise de</w:t>
      </w:r>
      <w:r w:rsidR="00D54967">
        <w:rPr>
          <w:rFonts w:ascii="Calibri" w:eastAsia="Times New Roman" w:hAnsi="Calibri" w:cs="Calibri"/>
          <w:color w:val="000000" w:themeColor="text1"/>
          <w:lang w:val="nb-NO"/>
        </w:rPr>
        <w:t>tte prøvesvaret</w:t>
      </w:r>
      <w:r>
        <w:rPr>
          <w:rFonts w:ascii="Calibri" w:eastAsia="Times New Roman" w:hAnsi="Calibri" w:cs="Calibri"/>
          <w:color w:val="000000" w:themeColor="text1"/>
          <w:lang w:val="nb-NO"/>
        </w:rPr>
        <w:t xml:space="preserve"> til fastlegen din.</w:t>
      </w:r>
      <w:commentRangeEnd w:id="0"/>
      <w:r w:rsidR="009A4CD0">
        <w:rPr>
          <w:rStyle w:val="Merknadsreferanse"/>
        </w:rPr>
        <w:commentReference w:id="0"/>
      </w:r>
    </w:p>
    <w:p w14:paraId="18506AE7" w14:textId="2463D2DF" w:rsidR="008D00BA" w:rsidRPr="00FD7702" w:rsidRDefault="009C4C5A" w:rsidP="4C83D366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79D7BF0" wp14:editId="30DF76DC">
            <wp:simplePos x="0" y="0"/>
            <wp:positionH relativeFrom="column">
              <wp:posOffset>-814705</wp:posOffset>
            </wp:positionH>
            <wp:positionV relativeFrom="paragraph">
              <wp:posOffset>-7620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2E9BC2C-D012-4715-9AEB-F5FD15A899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B8AC3FE" w:rsidRPr="00FD770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345210CC" w14:textId="51DCF304" w:rsidR="5FF451A1" w:rsidRPr="00FD7702" w:rsidRDefault="5FF451A1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FD7702">
        <w:rPr>
          <w:rFonts w:ascii="Calibri" w:eastAsia="Times New Roman" w:hAnsi="Calibri" w:cs="Calibri"/>
          <w:color w:val="000000" w:themeColor="text1"/>
          <w:lang w:val="nb-NO"/>
        </w:rPr>
        <w:t>Timen bør ikke sammenfalle med menstruasjon. Blod i prøvematerialet kan gjøre det vanskelig å analysere den.</w:t>
      </w:r>
    </w:p>
    <w:p w14:paraId="4AB6785F" w14:textId="29FC3EC8" w:rsidR="008D00BA" w:rsidRPr="00FD7702" w:rsidRDefault="1B8AC3FE" w:rsidP="4C83D366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D7702">
        <w:rPr>
          <w:rFonts w:ascii="Calibri" w:eastAsia="Calibri" w:hAnsi="Calibri" w:cs="Calibri"/>
          <w:color w:val="000000" w:themeColor="text1"/>
          <w:lang w:val="nb-NO"/>
        </w:rPr>
        <w:t>Hvis du i tiden frem til neste prøve får</w:t>
      </w:r>
      <w:r w:rsidRPr="00FD7702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="4AF4E48C" w:rsidRPr="00FD7702">
        <w:rPr>
          <w:rFonts w:ascii="Calibri" w:eastAsia="Calibri" w:hAnsi="Calibri" w:cs="Calibri"/>
          <w:b/>
          <w:bCs/>
          <w:color w:val="000000" w:themeColor="text1"/>
          <w:lang w:val="nb-NO"/>
        </w:rPr>
        <w:t>s</w:t>
      </w:r>
      <w:r w:rsidR="4AF4E48C" w:rsidRPr="00FD7702">
        <w:rPr>
          <w:rFonts w:ascii="Calibri" w:eastAsia="Calibri" w:hAnsi="Calibri" w:cs="Calibri"/>
          <w:color w:val="000000" w:themeColor="text1"/>
          <w:lang w:val="nb-NO"/>
        </w:rPr>
        <w:t xml:space="preserve">ymptomer som blant annet </w:t>
      </w: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forandret utflod, blødning eller smerter i underlivet, bør du kontakte fastlegen din. </w:t>
      </w:r>
    </w:p>
    <w:p w14:paraId="300192C6" w14:textId="53B6C630" w:rsidR="008D00BA" w:rsidRPr="00FD7702" w:rsidRDefault="1B8AC3FE" w:rsidP="4C83D366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058B0317" w14:textId="5CE869BA" w:rsidR="008D00BA" w:rsidRPr="00FD7702" w:rsidRDefault="1B8AC3FE" w:rsidP="4C83D366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Ta kontakt dersom du har spørsmål. Du kan også </w:t>
      </w:r>
      <w:r w:rsidR="031C9EC0" w:rsidRPr="00FD7702">
        <w:rPr>
          <w:rFonts w:ascii="Calibri" w:eastAsia="Calibri" w:hAnsi="Calibri" w:cs="Calibri"/>
          <w:color w:val="000000" w:themeColor="text1"/>
          <w:lang w:val="nb-NO"/>
        </w:rPr>
        <w:t>få</w:t>
      </w: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  <w:r w:rsidR="031C9EC0" w:rsidRPr="00FD7702">
        <w:rPr>
          <w:rFonts w:ascii="Calibri" w:eastAsia="Calibri" w:hAnsi="Calibri" w:cs="Calibri"/>
          <w:color w:val="000000" w:themeColor="text1"/>
          <w:lang w:val="nb-NO"/>
        </w:rPr>
        <w:t xml:space="preserve">mer informasjon </w:t>
      </w: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på Livmorhalsprogrammets hjemmeside: </w:t>
      </w:r>
      <w:r w:rsidRPr="00FD7702">
        <w:rPr>
          <w:rFonts w:ascii="Calibri" w:eastAsia="Calibri" w:hAnsi="Calibri" w:cs="Calibri"/>
          <w:color w:val="006D21"/>
          <w:lang w:val="nb-NO"/>
        </w:rPr>
        <w:t xml:space="preserve">Sjekkdeg.no </w:t>
      </w:r>
    </w:p>
    <w:p w14:paraId="28E172AD" w14:textId="1966B8D2" w:rsidR="663F5314" w:rsidRPr="00FD7702" w:rsidRDefault="663F5314" w:rsidP="2A6D2561">
      <w:pPr>
        <w:spacing w:after="200" w:line="360" w:lineRule="auto"/>
        <w:rPr>
          <w:rFonts w:ascii="Calibri" w:eastAsia="Aptos" w:hAnsi="Calibri" w:cs="Calibri"/>
          <w:b/>
          <w:color w:val="000000" w:themeColor="text1"/>
          <w:lang w:val="nb-NO"/>
        </w:rPr>
      </w:pPr>
    </w:p>
    <w:p w14:paraId="538D625A" w14:textId="0118E4C3" w:rsidR="663F5314" w:rsidRPr="00FD7702" w:rsidRDefault="663F5314" w:rsidP="663F5314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315D457" w14:textId="48817AE2" w:rsidR="008D00BA" w:rsidRPr="00FD7702" w:rsidRDefault="008D00BA" w:rsidP="4C83D366">
      <w:pPr>
        <w:spacing w:line="278" w:lineRule="auto"/>
        <w:rPr>
          <w:rFonts w:ascii="Calibri" w:eastAsia="Calibri" w:hAnsi="Calibri" w:cs="Calibri"/>
          <w:lang w:val="nb-NO"/>
        </w:rPr>
      </w:pPr>
    </w:p>
    <w:p w14:paraId="2C078E63" w14:textId="24A72DC6" w:rsidR="008D00BA" w:rsidRPr="00FD7702" w:rsidRDefault="008D00BA" w:rsidP="4C83D366">
      <w:pPr>
        <w:rPr>
          <w:rFonts w:ascii="Calibri" w:eastAsia="Calibri" w:hAnsi="Calibri" w:cs="Calibri"/>
          <w:lang w:val="nb-NO"/>
        </w:rPr>
      </w:pPr>
    </w:p>
    <w:sectPr w:rsidR="008D00BA" w:rsidRPr="00FD7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hrine Jørgensen Vinknes" w:date="2026-05-08T11:20:00Z" w:initials="KV">
    <w:p w14:paraId="11CC3E6F" w14:textId="77777777" w:rsidR="009A4CD0" w:rsidRDefault="009A4CD0" w:rsidP="009A4CD0">
      <w:pPr>
        <w:pStyle w:val="Merknadstekst"/>
      </w:pPr>
      <w:r>
        <w:rPr>
          <w:rStyle w:val="Merknadsreferanse"/>
        </w:rPr>
        <w:annotationRef/>
      </w:r>
      <w:r>
        <w:rPr>
          <w:color w:val="000000"/>
        </w:rPr>
        <w:t>Formuleringen i andre brev: Vi anbefaler deg å ta ny livmorhalsprøve om 1 år.</w:t>
      </w:r>
    </w:p>
    <w:p w14:paraId="2A32A4EC" w14:textId="77777777" w:rsidR="009A4CD0" w:rsidRDefault="009A4CD0" w:rsidP="009A4CD0">
      <w:pPr>
        <w:pStyle w:val="Merknadstekst"/>
      </w:pPr>
      <w:r>
        <w:rPr>
          <w:i/>
          <w:iCs/>
          <w:color w:val="000000"/>
        </w:rPr>
        <w:t>Du bør bestille time til ny prøve hos fastlegen din om 1 år, du kan da ta med dette brevet.</w:t>
      </w:r>
      <w:r>
        <w:rPr>
          <w:color w:val="000000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A32A4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38307E" w16cex:dateUtc="2026-05-08T0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32A4EC" w16cid:durableId="4F383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rine Jørgensen Vinknes">
    <w15:presenceInfo w15:providerId="AD" w15:userId="S::Kathrine.Jorgensen.Vinknes@fhi.no::5c8be639-83cc-42e5-ad9c-52dde9ec5a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9B9E47"/>
    <w:rsid w:val="000320F7"/>
    <w:rsid w:val="00096F92"/>
    <w:rsid w:val="000E6097"/>
    <w:rsid w:val="00121BF9"/>
    <w:rsid w:val="001F7C87"/>
    <w:rsid w:val="00220E3C"/>
    <w:rsid w:val="002F765F"/>
    <w:rsid w:val="00347F2E"/>
    <w:rsid w:val="003C7F71"/>
    <w:rsid w:val="005E2994"/>
    <w:rsid w:val="005F00B3"/>
    <w:rsid w:val="00616331"/>
    <w:rsid w:val="00622DB5"/>
    <w:rsid w:val="006502A2"/>
    <w:rsid w:val="006712AB"/>
    <w:rsid w:val="006C4247"/>
    <w:rsid w:val="007345E3"/>
    <w:rsid w:val="008A29B2"/>
    <w:rsid w:val="008D00BA"/>
    <w:rsid w:val="008E11BE"/>
    <w:rsid w:val="00937B16"/>
    <w:rsid w:val="00941D59"/>
    <w:rsid w:val="009A4CD0"/>
    <w:rsid w:val="009C4C5A"/>
    <w:rsid w:val="00AC62FA"/>
    <w:rsid w:val="00B33210"/>
    <w:rsid w:val="00C131E6"/>
    <w:rsid w:val="00C86F1F"/>
    <w:rsid w:val="00D3792A"/>
    <w:rsid w:val="00D54967"/>
    <w:rsid w:val="00E22B07"/>
    <w:rsid w:val="00EC7B31"/>
    <w:rsid w:val="00F4022E"/>
    <w:rsid w:val="00F67959"/>
    <w:rsid w:val="00FA36BA"/>
    <w:rsid w:val="00FD48CC"/>
    <w:rsid w:val="00FD7702"/>
    <w:rsid w:val="031C9EC0"/>
    <w:rsid w:val="04025597"/>
    <w:rsid w:val="07E00A1D"/>
    <w:rsid w:val="0A0C5443"/>
    <w:rsid w:val="1B8AC3FE"/>
    <w:rsid w:val="1E77A8AF"/>
    <w:rsid w:val="1F6F3117"/>
    <w:rsid w:val="24DDAC82"/>
    <w:rsid w:val="299B9E47"/>
    <w:rsid w:val="2A6D2561"/>
    <w:rsid w:val="2B0CD176"/>
    <w:rsid w:val="39B49CEB"/>
    <w:rsid w:val="3DC45A44"/>
    <w:rsid w:val="3EEBC0A0"/>
    <w:rsid w:val="3F57F73D"/>
    <w:rsid w:val="3FA51DAF"/>
    <w:rsid w:val="416873ED"/>
    <w:rsid w:val="46E41BB0"/>
    <w:rsid w:val="49AF969B"/>
    <w:rsid w:val="4AF4E48C"/>
    <w:rsid w:val="4C83D366"/>
    <w:rsid w:val="58BF74F4"/>
    <w:rsid w:val="59C2CD6F"/>
    <w:rsid w:val="5A3E263B"/>
    <w:rsid w:val="5FF451A1"/>
    <w:rsid w:val="65B311CA"/>
    <w:rsid w:val="663F5314"/>
    <w:rsid w:val="6C9D6F71"/>
    <w:rsid w:val="72A31BBF"/>
    <w:rsid w:val="74954DC6"/>
    <w:rsid w:val="75692396"/>
    <w:rsid w:val="76404109"/>
    <w:rsid w:val="76C4E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9E47"/>
  <w15:chartTrackingRefBased/>
  <w15:docId w15:val="{81F28980-E16F-4DF9-A009-93FC4441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622DB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F7C8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F7C8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F7C8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F7C8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F7C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950FF0-789A-4D1E-B2F2-A37E0B54E132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e0bc18d8-a75c-4985-99da-2dcd817ec67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719e468-9e38-4436-9612-9b54df510112"/>
  </ds:schemaRefs>
</ds:datastoreItem>
</file>

<file path=customXml/itemProps2.xml><?xml version="1.0" encoding="utf-8"?>
<ds:datastoreItem xmlns:ds="http://schemas.openxmlformats.org/officeDocument/2006/customXml" ds:itemID="{ECFBA4AF-1203-42D6-BDEA-857D15346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25251-DC52-472A-A60C-40C3757A3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1032</Characters>
  <Application>Microsoft Office Word</Application>
  <DocSecurity>0</DocSecurity>
  <Lines>25</Lines>
  <Paragraphs>15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35</cp:revision>
  <dcterms:created xsi:type="dcterms:W3CDTF">2025-03-12T22:26:00Z</dcterms:created>
  <dcterms:modified xsi:type="dcterms:W3CDTF">2026-05-08T09:20:00Z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2025-03-12T22:26:22Z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74dd9681-4dff-4ae6-b5c8-b243e83d30be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3" name="docLang">
    <vt:lpwstr>nb</vt:lpwstr>
  </property>
</Properties>
</file>