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A575062" w:rsidR="00B36EE6" w:rsidRPr="006D1556" w:rsidRDefault="5DB717E6">
      <w:pPr>
        <w:rPr>
          <w:rFonts w:ascii="Calibri" w:hAnsi="Calibri" w:cs="Calibri"/>
          <w:sz w:val="28"/>
          <w:szCs w:val="28"/>
          <w:lang w:val="nb-NO"/>
        </w:rPr>
      </w:pPr>
      <w:r w:rsidRPr="006D1556">
        <w:rPr>
          <w:rFonts w:ascii="Calibri" w:hAnsi="Calibri" w:cs="Calibri"/>
          <w:b/>
          <w:bCs/>
          <w:sz w:val="28"/>
          <w:szCs w:val="28"/>
          <w:lang w:val="nb-NO"/>
        </w:rPr>
        <w:t>Prøvesvar:</w:t>
      </w:r>
      <w:r w:rsidRPr="006D1556">
        <w:rPr>
          <w:rFonts w:ascii="Calibri" w:hAnsi="Calibri" w:cs="Calibri"/>
          <w:sz w:val="28"/>
          <w:szCs w:val="28"/>
          <w:lang w:val="nb-NO"/>
        </w:rPr>
        <w:t xml:space="preserve"> </w:t>
      </w:r>
      <w:r w:rsidR="07089F16" w:rsidRPr="006D1556">
        <w:rPr>
          <w:rFonts w:ascii="Calibri" w:hAnsi="Calibri" w:cs="Calibri"/>
          <w:sz w:val="28"/>
          <w:szCs w:val="28"/>
          <w:lang w:val="nb-NO"/>
        </w:rPr>
        <w:t xml:space="preserve">HPV positiv ikke 16/18 og høygradig cytologi. Henvisning til </w:t>
      </w:r>
      <w:proofErr w:type="spellStart"/>
      <w:r w:rsidR="07089F16" w:rsidRPr="006D1556">
        <w:rPr>
          <w:rFonts w:ascii="Calibri" w:hAnsi="Calibri" w:cs="Calibri"/>
          <w:sz w:val="28"/>
          <w:szCs w:val="28"/>
          <w:lang w:val="nb-NO"/>
        </w:rPr>
        <w:t>kolposkopi</w:t>
      </w:r>
      <w:proofErr w:type="spellEnd"/>
      <w:r w:rsidR="07089F16" w:rsidRPr="006D1556">
        <w:rPr>
          <w:rFonts w:ascii="Calibri" w:hAnsi="Calibri" w:cs="Calibri"/>
          <w:sz w:val="28"/>
          <w:szCs w:val="28"/>
          <w:lang w:val="nb-NO"/>
        </w:rPr>
        <w:t xml:space="preserve"> og biopsi.</w:t>
      </w:r>
    </w:p>
    <w:p w14:paraId="17BEF0A7" w14:textId="7AD025DD" w:rsidR="00B21A45" w:rsidRPr="006D1556" w:rsidRDefault="0007267A" w:rsidP="478240D5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6D1556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4656057B" wp14:editId="1D70EBA5">
            <wp:simplePos x="0" y="0"/>
            <wp:positionH relativeFrom="column">
              <wp:posOffset>-804545</wp:posOffset>
            </wp:positionH>
            <wp:positionV relativeFrom="paragraph">
              <wp:posOffset>134620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DC60C" w14:textId="4E1451F3" w:rsidR="7954B1EA" w:rsidRPr="006D1556" w:rsidRDefault="7954B1EA" w:rsidP="478240D5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6D1556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Svar på livmorhalsprøven </w:t>
      </w:r>
    </w:p>
    <w:p w14:paraId="731E0C64" w14:textId="1B22F23C" w:rsidR="7954B1EA" w:rsidRPr="006D1556" w:rsidRDefault="7954B1EA" w:rsidP="478240D5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6D1556">
        <w:rPr>
          <w:rFonts w:ascii="Calibri" w:eastAsia="Calibri" w:hAnsi="Calibri" w:cs="Calibri"/>
          <w:lang w:val="nb-NO"/>
        </w:rPr>
        <w:t>Vi har nå fått svar på prøven som ble tatt fra livmorhalsen din. Det er påvist HPV i prøven, og celleforandringer.</w:t>
      </w:r>
    </w:p>
    <w:p w14:paraId="218FCE3F" w14:textId="0A01E7AA" w:rsidR="7954B1EA" w:rsidRPr="006D1556" w:rsidRDefault="0007267A" w:rsidP="478240D5">
      <w:pPr>
        <w:spacing w:after="0" w:line="360" w:lineRule="auto"/>
        <w:rPr>
          <w:rFonts w:ascii="Calibri" w:eastAsia="Calibri" w:hAnsi="Calibri" w:cs="Calibri"/>
          <w:b/>
          <w:bCs/>
          <w:lang w:val="nb-NO"/>
        </w:rPr>
      </w:pPr>
      <w:r w:rsidRPr="006D1556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349E3A2E" wp14:editId="4AD500D7">
            <wp:simplePos x="0" y="0"/>
            <wp:positionH relativeFrom="leftMargin">
              <wp:posOffset>104775</wp:posOffset>
            </wp:positionH>
            <wp:positionV relativeFrom="paragraph">
              <wp:posOffset>94615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954B1EA" w:rsidRPr="006D1556">
        <w:rPr>
          <w:rFonts w:ascii="Calibri" w:eastAsia="Calibri" w:hAnsi="Calibri" w:cs="Calibri"/>
          <w:b/>
          <w:bCs/>
          <w:lang w:val="nb-NO"/>
        </w:rPr>
        <w:t xml:space="preserve"> </w:t>
      </w:r>
    </w:p>
    <w:p w14:paraId="301E49C3" w14:textId="1AA6BF34" w:rsidR="7954B1EA" w:rsidRPr="006D1556" w:rsidRDefault="7954B1EA" w:rsidP="478240D5">
      <w:pPr>
        <w:spacing w:after="0" w:line="360" w:lineRule="auto"/>
        <w:rPr>
          <w:rFonts w:ascii="Calibri" w:eastAsia="Calibri" w:hAnsi="Calibri" w:cs="Calibri"/>
          <w:sz w:val="28"/>
          <w:szCs w:val="28"/>
          <w:lang w:val="nb-NO"/>
        </w:rPr>
      </w:pPr>
      <w:r w:rsidRPr="006D1556">
        <w:rPr>
          <w:rFonts w:ascii="Calibri" w:eastAsia="Calibri" w:hAnsi="Calibri" w:cs="Calibri"/>
          <w:b/>
          <w:bCs/>
          <w:sz w:val="28"/>
          <w:szCs w:val="28"/>
          <w:lang w:val="nb-NO"/>
        </w:rPr>
        <w:t>Hva betyr prøvesvaret?</w:t>
      </w:r>
      <w:r w:rsidRPr="006D1556">
        <w:rPr>
          <w:rFonts w:ascii="Calibri" w:eastAsia="Calibri" w:hAnsi="Calibri" w:cs="Calibri"/>
          <w:sz w:val="28"/>
          <w:szCs w:val="28"/>
          <w:lang w:val="nb-NO"/>
        </w:rPr>
        <w:t xml:space="preserve"> </w:t>
      </w:r>
    </w:p>
    <w:p w14:paraId="601A1249" w14:textId="0FE97036" w:rsidR="7954B1EA" w:rsidRPr="006D1556" w:rsidRDefault="3420369D" w:rsidP="478240D5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6D1556">
        <w:rPr>
          <w:rFonts w:ascii="Calibri" w:eastAsia="Calibri" w:hAnsi="Calibri" w:cs="Calibri"/>
          <w:color w:val="000000" w:themeColor="text1"/>
          <w:lang w:val="nb-NO"/>
        </w:rPr>
        <w:t>Prøven viser at du har infeksjon i livmorhalsen med en eller flere typer av viruset HPV (humant papillomavirus)</w:t>
      </w:r>
      <w:r w:rsidR="4148E320" w:rsidRPr="006D1556">
        <w:rPr>
          <w:rFonts w:ascii="Calibri" w:eastAsia="Calibri" w:hAnsi="Calibri" w:cs="Calibri"/>
          <w:color w:val="000000" w:themeColor="text1"/>
          <w:lang w:val="nb-NO"/>
        </w:rPr>
        <w:t xml:space="preserve"> og</w:t>
      </w:r>
      <w:r w:rsidR="7954B1EA" w:rsidRPr="006D1556">
        <w:rPr>
          <w:rFonts w:ascii="Calibri" w:eastAsia="Calibri" w:hAnsi="Calibri" w:cs="Calibri"/>
          <w:lang w:val="nb-NO"/>
        </w:rPr>
        <w:t xml:space="preserve"> celleforandringer. I noen tilfeller kan celleforandringer utvikle seg til livmorhalskreft. Dette tar vanligvis mange år. </w:t>
      </w:r>
    </w:p>
    <w:p w14:paraId="6748B364" w14:textId="3B4D55EE" w:rsidR="7954B1EA" w:rsidRPr="006D1556" w:rsidRDefault="0007267A" w:rsidP="478240D5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6D1556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51826B38" wp14:editId="13689703">
            <wp:simplePos x="0" y="0"/>
            <wp:positionH relativeFrom="column">
              <wp:posOffset>-805180</wp:posOffset>
            </wp:positionH>
            <wp:positionV relativeFrom="paragraph">
              <wp:posOffset>60960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954B1EA" w:rsidRPr="006D1556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4909EEA6" w14:textId="3C3E40EB" w:rsidR="7954B1EA" w:rsidRPr="006D1556" w:rsidRDefault="7954B1EA" w:rsidP="478240D5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6D1556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</w:p>
    <w:p w14:paraId="0DE842C3" w14:textId="0CC9B901" w:rsidR="00B74712" w:rsidRPr="006D1556" w:rsidRDefault="00B74712" w:rsidP="00B74712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6D1556">
        <w:rPr>
          <w:rFonts w:ascii="Calibri" w:eastAsia="Times New Roman" w:hAnsi="Calibri" w:cs="Calibri"/>
          <w:lang w:val="nb-NO"/>
        </w:rPr>
        <w:t>Vi henviser deg til gynekolog for videre undersøkelse og vevsprøve.</w:t>
      </w:r>
    </w:p>
    <w:p w14:paraId="2255E2CC" w14:textId="77777777" w:rsidR="00B74712" w:rsidRPr="006D1556" w:rsidRDefault="00B74712" w:rsidP="00B74712">
      <w:pPr>
        <w:spacing w:after="0" w:line="360" w:lineRule="auto"/>
        <w:rPr>
          <w:rFonts w:ascii="Calibri" w:hAnsi="Calibri" w:cs="Calibri"/>
          <w:lang w:val="nb-NO"/>
        </w:rPr>
      </w:pPr>
      <w:r w:rsidRPr="006D1556">
        <w:rPr>
          <w:rFonts w:ascii="Calibri" w:eastAsia="Times New Roman" w:hAnsi="Calibri" w:cs="Calibri"/>
          <w:lang w:val="nb-NO"/>
        </w:rPr>
        <w:t>&lt;</w:t>
      </w:r>
      <w:r w:rsidRPr="006D1556">
        <w:rPr>
          <w:rFonts w:ascii="Calibri" w:eastAsia="Times New Roman" w:hAnsi="Calibri" w:cs="Calibri"/>
          <w:i/>
          <w:iCs/>
          <w:lang w:val="nb-NO"/>
        </w:rPr>
        <w:t>Vedlagt følger ny time til vevsprøvetagning/ Jeg har henvist deg videre til gynekolog, og du vil snart få time i posten fra denne</w:t>
      </w:r>
      <w:r w:rsidRPr="006D1556">
        <w:rPr>
          <w:rFonts w:ascii="Calibri" w:eastAsia="Times New Roman" w:hAnsi="Calibri" w:cs="Calibri"/>
          <w:lang w:val="nb-NO"/>
        </w:rPr>
        <w:t>&gt;.</w:t>
      </w:r>
    </w:p>
    <w:p w14:paraId="44F9FCB5" w14:textId="2AF21113" w:rsidR="7954B1EA" w:rsidRPr="006D1556" w:rsidRDefault="7954B1EA" w:rsidP="478240D5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07CF1EDC" w14:textId="288D157A" w:rsidR="7954B1EA" w:rsidRPr="006D1556" w:rsidRDefault="7954B1EA" w:rsidP="478240D5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6D1556">
        <w:rPr>
          <w:rFonts w:ascii="Calibri" w:eastAsia="Calibri" w:hAnsi="Calibri" w:cs="Calibri"/>
          <w:b/>
          <w:bCs/>
          <w:sz w:val="28"/>
          <w:szCs w:val="28"/>
          <w:lang w:val="nb-NO"/>
        </w:rPr>
        <w:t>Viktig å vite</w:t>
      </w:r>
    </w:p>
    <w:p w14:paraId="78774462" w14:textId="77777777" w:rsidR="00DC18B1" w:rsidRPr="006D1556" w:rsidRDefault="00DC18B1" w:rsidP="00DC18B1">
      <w:pPr>
        <w:spacing w:after="0" w:line="360" w:lineRule="auto"/>
        <w:rPr>
          <w:rFonts w:ascii="Calibri" w:hAnsi="Calibri" w:cs="Calibri"/>
          <w:lang w:val="nb-NO"/>
        </w:rPr>
      </w:pPr>
      <w:r w:rsidRPr="006D1556">
        <w:rPr>
          <w:rFonts w:ascii="Calibri" w:eastAsia="Times New Roman" w:hAnsi="Calibri" w:cs="Calibri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12874F5A" w14:textId="77777777" w:rsidR="00DC18B1" w:rsidRPr="006D1556" w:rsidRDefault="00DC18B1" w:rsidP="00DC18B1">
      <w:pPr>
        <w:spacing w:after="0" w:line="360" w:lineRule="auto"/>
        <w:rPr>
          <w:rFonts w:ascii="Calibri" w:hAnsi="Calibri" w:cs="Calibri"/>
          <w:lang w:val="nb-NO"/>
        </w:rPr>
      </w:pPr>
      <w:r w:rsidRPr="006D1556">
        <w:rPr>
          <w:rFonts w:ascii="Calibri" w:eastAsia="Segoe UI" w:hAnsi="Calibri" w:cs="Calibri"/>
          <w:sz w:val="18"/>
          <w:szCs w:val="18"/>
          <w:lang w:val="nb-NO"/>
        </w:rPr>
        <w:t xml:space="preserve"> </w:t>
      </w:r>
    </w:p>
    <w:p w14:paraId="6BFBEAF6" w14:textId="77777777" w:rsidR="00DC18B1" w:rsidRPr="006D1556" w:rsidRDefault="00DC18B1" w:rsidP="00DC18B1">
      <w:pPr>
        <w:spacing w:after="0" w:line="360" w:lineRule="auto"/>
        <w:rPr>
          <w:rFonts w:ascii="Calibri" w:hAnsi="Calibri" w:cs="Calibri"/>
          <w:lang w:val="nb-NO"/>
        </w:rPr>
      </w:pPr>
      <w:r w:rsidRPr="006D1556">
        <w:rPr>
          <w:rFonts w:ascii="Calibri" w:eastAsia="Times New Roman" w:hAnsi="Calibri" w:cs="Calibri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3A71D335" w14:textId="77777777" w:rsidR="00DC18B1" w:rsidRPr="006D1556" w:rsidRDefault="00DC18B1" w:rsidP="00DC18B1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3BC06B33" w14:textId="77777777" w:rsidR="00DC18B1" w:rsidRPr="006D1556" w:rsidRDefault="00DC18B1" w:rsidP="00DC18B1">
      <w:pPr>
        <w:spacing w:after="0" w:line="360" w:lineRule="auto"/>
        <w:rPr>
          <w:rFonts w:ascii="Calibri" w:hAnsi="Calibri" w:cs="Calibri"/>
          <w:lang w:val="nb-NO"/>
        </w:rPr>
      </w:pPr>
      <w:r w:rsidRPr="006D1556">
        <w:rPr>
          <w:rFonts w:ascii="Calibri" w:eastAsia="Times New Roman" w:hAnsi="Calibri" w:cs="Calibri"/>
          <w:lang w:val="nb-NO"/>
        </w:rPr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5FDD6049" w14:textId="77777777" w:rsidR="00DC18B1" w:rsidRPr="006D1556" w:rsidRDefault="00DC18B1" w:rsidP="00DC18B1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4AC3CBC7" w14:textId="2D663D2D" w:rsidR="00DC18B1" w:rsidRPr="006D1556" w:rsidRDefault="00DC18B1" w:rsidP="00DC18B1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6D1556">
        <w:rPr>
          <w:rFonts w:ascii="Calibri" w:eastAsia="Times New Roman" w:hAnsi="Calibri" w:cs="Calibri"/>
          <w:lang w:val="nb-NO"/>
        </w:rPr>
        <w:t>Du kan også lese og se film om celleforandringer og utredningsundersøkelse (</w:t>
      </w:r>
      <w:proofErr w:type="spellStart"/>
      <w:r w:rsidRPr="006D1556">
        <w:rPr>
          <w:rFonts w:ascii="Calibri" w:eastAsia="Times New Roman" w:hAnsi="Calibri" w:cs="Calibri"/>
          <w:lang w:val="nb-NO"/>
        </w:rPr>
        <w:t>kolposkopi</w:t>
      </w:r>
      <w:proofErr w:type="spellEnd"/>
      <w:r w:rsidRPr="006D1556">
        <w:rPr>
          <w:rFonts w:ascii="Calibri" w:eastAsia="Times New Roman" w:hAnsi="Calibri" w:cs="Calibri"/>
          <w:lang w:val="nb-NO"/>
        </w:rPr>
        <w:t xml:space="preserve"> og biopsi) på Livmorhalsprogrammets hjemmeside: sjekkdeg.no. filmen finner du her: </w:t>
      </w:r>
      <w:hyperlink r:id="rId10" w:history="1">
        <w:r w:rsidR="00747C25" w:rsidRPr="00747C25">
          <w:rPr>
            <w:rStyle w:val="Hyperkobling"/>
            <w:rFonts w:ascii="Calibri" w:eastAsia="Times New Roman" w:hAnsi="Calibri" w:cs="Calibri"/>
            <w:lang w:val="nb-NO"/>
          </w:rPr>
          <w:t xml:space="preserve">Hva skjer på en </w:t>
        </w:r>
        <w:proofErr w:type="spellStart"/>
        <w:r w:rsidR="00747C25" w:rsidRPr="00747C25">
          <w:rPr>
            <w:rStyle w:val="Hyperkobling"/>
            <w:rFonts w:ascii="Calibri" w:eastAsia="Times New Roman" w:hAnsi="Calibri" w:cs="Calibri"/>
            <w:lang w:val="nb-NO"/>
          </w:rPr>
          <w:t>kolposkopi</w:t>
        </w:r>
        <w:proofErr w:type="spellEnd"/>
        <w:r w:rsidR="00747C25" w:rsidRPr="00747C25">
          <w:rPr>
            <w:rStyle w:val="Hyperkobling"/>
            <w:rFonts w:ascii="Calibri" w:eastAsia="Times New Roman" w:hAnsi="Calibri" w:cs="Calibri"/>
            <w:lang w:val="nb-NO"/>
          </w:rPr>
          <w:t xml:space="preserve"> og biopsi?</w:t>
        </w:r>
      </w:hyperlink>
    </w:p>
    <w:p w14:paraId="0E63DD64" w14:textId="2174279F" w:rsidR="478240D5" w:rsidRPr="006D1556" w:rsidRDefault="478240D5" w:rsidP="00DC18B1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sectPr w:rsidR="478240D5" w:rsidRPr="006D1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F8BBFC"/>
    <w:rsid w:val="0007267A"/>
    <w:rsid w:val="0010094D"/>
    <w:rsid w:val="00170065"/>
    <w:rsid w:val="00223E51"/>
    <w:rsid w:val="00304C6B"/>
    <w:rsid w:val="006213A8"/>
    <w:rsid w:val="006D1556"/>
    <w:rsid w:val="00720BAD"/>
    <w:rsid w:val="00747C25"/>
    <w:rsid w:val="007E6F8A"/>
    <w:rsid w:val="008E11BE"/>
    <w:rsid w:val="008E1913"/>
    <w:rsid w:val="009E7A70"/>
    <w:rsid w:val="00A9584E"/>
    <w:rsid w:val="00B21A45"/>
    <w:rsid w:val="00B36EE6"/>
    <w:rsid w:val="00B74712"/>
    <w:rsid w:val="00C007E7"/>
    <w:rsid w:val="00C21BF8"/>
    <w:rsid w:val="00C76CE9"/>
    <w:rsid w:val="00CC581C"/>
    <w:rsid w:val="00CFB0E0"/>
    <w:rsid w:val="00DC18B1"/>
    <w:rsid w:val="00E22B07"/>
    <w:rsid w:val="00E42F49"/>
    <w:rsid w:val="00F619F9"/>
    <w:rsid w:val="0108F2DD"/>
    <w:rsid w:val="07089F16"/>
    <w:rsid w:val="11F8BBFC"/>
    <w:rsid w:val="19EBE680"/>
    <w:rsid w:val="1CE6F65F"/>
    <w:rsid w:val="1D14BAD8"/>
    <w:rsid w:val="27B24D08"/>
    <w:rsid w:val="292E145A"/>
    <w:rsid w:val="2B806EB2"/>
    <w:rsid w:val="32B8D7E7"/>
    <w:rsid w:val="3420369D"/>
    <w:rsid w:val="35DDF7C4"/>
    <w:rsid w:val="37248F27"/>
    <w:rsid w:val="4148E320"/>
    <w:rsid w:val="4409245E"/>
    <w:rsid w:val="45F9A96B"/>
    <w:rsid w:val="478240D5"/>
    <w:rsid w:val="4ECDE032"/>
    <w:rsid w:val="585F4CA3"/>
    <w:rsid w:val="5B322E3B"/>
    <w:rsid w:val="5D4940CB"/>
    <w:rsid w:val="5DB717E6"/>
    <w:rsid w:val="6FD3079D"/>
    <w:rsid w:val="7355F8E2"/>
    <w:rsid w:val="75C53ACC"/>
    <w:rsid w:val="76A8C87B"/>
    <w:rsid w:val="7954B1EA"/>
    <w:rsid w:val="7D6EED98"/>
    <w:rsid w:val="7E55BD5E"/>
    <w:rsid w:val="7EA2A2E6"/>
    <w:rsid w:val="7F36A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8BBFC"/>
  <w15:chartTrackingRefBased/>
  <w15:docId w15:val="{5D8CFC6B-168C-49F6-BAC0-E88BE39A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B21A45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DC18B1"/>
    <w:rPr>
      <w:color w:val="467886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6213A8"/>
    <w:rPr>
      <w:color w:val="96607D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47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imeo.com/1069304498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C9FA18-A41F-4CFC-9B6D-72AF14DE4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324B47-6C27-472E-9009-4D7A4A6F7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1B3BF-4AB2-4D0D-ADA8-EC5696F58D84}">
  <ds:schemaRefs>
    <ds:schemaRef ds:uri="http://schemas.microsoft.com/office/2006/metadata/properties"/>
    <ds:schemaRef ds:uri="http://schemas.microsoft.com/office/infopath/2007/PartnerControls"/>
    <ds:schemaRef ds:uri="e0bc18d8-a75c-4985-99da-2dcd817ec673"/>
    <ds:schemaRef ds:uri="9719e468-9e38-4436-9612-9b54df5101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1487</Characters>
  <Application>Microsoft Office Word</Application>
  <DocSecurity>0</DocSecurity>
  <Lines>34</Lines>
  <Paragraphs>15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Kathrine Jørgensen Vinknes</cp:lastModifiedBy>
  <cp:revision>21</cp:revision>
  <dcterms:created xsi:type="dcterms:W3CDTF">2025-03-12T07:33:00Z</dcterms:created>
  <dcterms:modified xsi:type="dcterms:W3CDTF">2026-06-08T11:13:00Z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2025-03-12T07:33:46Z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d6dd5198-b059-4a0b-a29a-ac43e4c1d358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