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A4" w:rsidRPr="00D10285" w:rsidRDefault="006305E3" w:rsidP="00D10285">
      <w:pPr>
        <w:spacing w:after="0"/>
        <w:rPr>
          <w:b/>
          <w:color w:val="F5862B"/>
          <w:sz w:val="72"/>
          <w:szCs w:val="72"/>
        </w:rPr>
      </w:pPr>
      <w:bookmarkStart w:id="0" w:name="_GoBack"/>
      <w:bookmarkEnd w:id="0"/>
      <w:r w:rsidRPr="00D10285">
        <w:rPr>
          <w:b/>
          <w:color w:val="F5862B"/>
          <w:sz w:val="72"/>
          <w:szCs w:val="72"/>
        </w:rPr>
        <w:t xml:space="preserve">10 </w:t>
      </w:r>
      <w:r w:rsidR="008257A4" w:rsidRPr="00D10285">
        <w:rPr>
          <w:b/>
          <w:color w:val="F5862B"/>
          <w:sz w:val="72"/>
          <w:szCs w:val="72"/>
        </w:rPr>
        <w:t>raske om hanskebruk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6946"/>
        <w:gridCol w:w="992"/>
        <w:gridCol w:w="994"/>
      </w:tblGrid>
      <w:tr w:rsidR="008257A4" w:rsidTr="0032556C">
        <w:trPr>
          <w:jc w:val="center"/>
        </w:trPr>
        <w:tc>
          <w:tcPr>
            <w:tcW w:w="6946" w:type="dxa"/>
            <w:shd w:val="clear" w:color="auto" w:fill="auto"/>
          </w:tcPr>
          <w:p w:rsidR="008257A4" w:rsidRPr="00CB7DD2" w:rsidRDefault="00DC6E0C" w:rsidP="00CB7DD2">
            <w:pPr>
              <w:spacing w:before="240" w:line="276" w:lineRule="auto"/>
              <w:rPr>
                <w:b/>
                <w:sz w:val="32"/>
                <w:szCs w:val="32"/>
              </w:rPr>
            </w:pPr>
            <w:r w:rsidRPr="00CB7DD2">
              <w:rPr>
                <w:b/>
                <w:sz w:val="32"/>
                <w:szCs w:val="32"/>
              </w:rPr>
              <w:t>Utsagn om hanskebruk</w:t>
            </w:r>
          </w:p>
        </w:tc>
        <w:tc>
          <w:tcPr>
            <w:tcW w:w="992" w:type="dxa"/>
            <w:shd w:val="clear" w:color="auto" w:fill="auto"/>
          </w:tcPr>
          <w:p w:rsidR="008257A4" w:rsidRPr="00CB7DD2" w:rsidRDefault="008257A4" w:rsidP="00CB7DD2">
            <w:pPr>
              <w:spacing w:before="240" w:line="276" w:lineRule="auto"/>
              <w:rPr>
                <w:b/>
                <w:sz w:val="32"/>
                <w:szCs w:val="32"/>
              </w:rPr>
            </w:pPr>
            <w:r w:rsidRPr="00CB7DD2">
              <w:rPr>
                <w:b/>
                <w:sz w:val="32"/>
                <w:szCs w:val="32"/>
              </w:rPr>
              <w:t xml:space="preserve">Sant </w:t>
            </w:r>
          </w:p>
        </w:tc>
        <w:tc>
          <w:tcPr>
            <w:tcW w:w="897" w:type="dxa"/>
            <w:shd w:val="clear" w:color="auto" w:fill="auto"/>
          </w:tcPr>
          <w:p w:rsidR="008257A4" w:rsidRPr="00CB7DD2" w:rsidRDefault="008257A4" w:rsidP="00CB7DD2">
            <w:pPr>
              <w:spacing w:before="240" w:line="276" w:lineRule="auto"/>
              <w:rPr>
                <w:b/>
                <w:sz w:val="32"/>
                <w:szCs w:val="32"/>
              </w:rPr>
            </w:pPr>
            <w:r w:rsidRPr="00CB7DD2">
              <w:rPr>
                <w:b/>
                <w:sz w:val="32"/>
                <w:szCs w:val="32"/>
              </w:rPr>
              <w:t>Usant</w:t>
            </w:r>
          </w:p>
        </w:tc>
      </w:tr>
      <w:tr w:rsidR="008257A4" w:rsidTr="0032556C">
        <w:trPr>
          <w:jc w:val="center"/>
        </w:trPr>
        <w:tc>
          <w:tcPr>
            <w:tcW w:w="6946" w:type="dxa"/>
          </w:tcPr>
          <w:p w:rsidR="008257A4" w:rsidRPr="00CB7DD2" w:rsidRDefault="00F75517" w:rsidP="00CB7DD2">
            <w:pPr>
              <w:spacing w:before="240" w:line="276" w:lineRule="auto"/>
              <w:rPr>
                <w:sz w:val="32"/>
                <w:szCs w:val="32"/>
              </w:rPr>
            </w:pPr>
            <w:r w:rsidRPr="00CB7DD2">
              <w:rPr>
                <w:sz w:val="32"/>
                <w:szCs w:val="32"/>
              </w:rPr>
              <w:t>B</w:t>
            </w:r>
            <w:r w:rsidR="00537D20" w:rsidRPr="00CB7DD2">
              <w:rPr>
                <w:sz w:val="32"/>
                <w:szCs w:val="32"/>
              </w:rPr>
              <w:t>ehov</w:t>
            </w:r>
            <w:r w:rsidRPr="00CB7DD2">
              <w:rPr>
                <w:sz w:val="32"/>
                <w:szCs w:val="32"/>
              </w:rPr>
              <w:t>et for håndhygiene</w:t>
            </w:r>
            <w:r w:rsidR="00F97F6F" w:rsidRPr="00CB7DD2">
              <w:rPr>
                <w:sz w:val="32"/>
                <w:szCs w:val="32"/>
              </w:rPr>
              <w:t xml:space="preserve"> reduseres når hansker benyttes</w:t>
            </w:r>
          </w:p>
        </w:tc>
        <w:tc>
          <w:tcPr>
            <w:tcW w:w="992" w:type="dxa"/>
          </w:tcPr>
          <w:p w:rsidR="008257A4" w:rsidRPr="00CB7DD2" w:rsidRDefault="008257A4" w:rsidP="00CB7DD2">
            <w:pPr>
              <w:spacing w:before="240" w:line="276" w:lineRule="auto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:rsidR="008257A4" w:rsidRPr="00CB7DD2" w:rsidRDefault="008257A4" w:rsidP="00CB7DD2">
            <w:pPr>
              <w:spacing w:before="240" w:line="276" w:lineRule="auto"/>
              <w:rPr>
                <w:sz w:val="32"/>
                <w:szCs w:val="32"/>
              </w:rPr>
            </w:pPr>
          </w:p>
        </w:tc>
      </w:tr>
      <w:tr w:rsidR="008257A4" w:rsidRPr="004271F0" w:rsidTr="0032556C">
        <w:trPr>
          <w:jc w:val="center"/>
        </w:trPr>
        <w:tc>
          <w:tcPr>
            <w:tcW w:w="6946" w:type="dxa"/>
          </w:tcPr>
          <w:p w:rsidR="008257A4" w:rsidRPr="00CB7DD2" w:rsidRDefault="00CB7DD2" w:rsidP="00CB7DD2">
            <w:pPr>
              <w:spacing w:before="240" w:line="276" w:lineRule="auto"/>
              <w:rPr>
                <w:sz w:val="32"/>
                <w:szCs w:val="32"/>
              </w:rPr>
            </w:pPr>
            <w:r w:rsidRPr="00CB7DD2">
              <w:rPr>
                <w:sz w:val="32"/>
                <w:szCs w:val="32"/>
              </w:rPr>
              <w:t>Ved renhold i helseinstitusjoner</w:t>
            </w:r>
            <w:r w:rsidR="006305E3" w:rsidRPr="00CB7DD2">
              <w:rPr>
                <w:sz w:val="32"/>
                <w:szCs w:val="32"/>
              </w:rPr>
              <w:t xml:space="preserve"> </w:t>
            </w:r>
            <w:r w:rsidRPr="00CB7DD2">
              <w:rPr>
                <w:sz w:val="32"/>
                <w:szCs w:val="32"/>
              </w:rPr>
              <w:t xml:space="preserve">bør det </w:t>
            </w:r>
            <w:r w:rsidR="006305E3" w:rsidRPr="00CB7DD2">
              <w:rPr>
                <w:sz w:val="32"/>
                <w:szCs w:val="32"/>
              </w:rPr>
              <w:t xml:space="preserve">benyttes hansker av </w:t>
            </w:r>
            <w:r w:rsidR="00AD2B77" w:rsidRPr="00CB7DD2">
              <w:rPr>
                <w:sz w:val="32"/>
                <w:szCs w:val="32"/>
              </w:rPr>
              <w:t xml:space="preserve">lateks eller nitril </w:t>
            </w:r>
            <w:r w:rsidR="00045E92" w:rsidRPr="00CB7DD2">
              <w:rPr>
                <w:sz w:val="32"/>
                <w:szCs w:val="32"/>
              </w:rPr>
              <w:t>og hanskene bør</w:t>
            </w:r>
            <w:r w:rsidR="00DF7F74" w:rsidRPr="00CB7DD2">
              <w:rPr>
                <w:sz w:val="32"/>
                <w:szCs w:val="32"/>
              </w:rPr>
              <w:t xml:space="preserve"> ha</w:t>
            </w:r>
            <w:r w:rsidR="006305E3" w:rsidRPr="00CB7DD2">
              <w:rPr>
                <w:sz w:val="32"/>
                <w:szCs w:val="32"/>
              </w:rPr>
              <w:t xml:space="preserve"> l</w:t>
            </w:r>
            <w:r w:rsidR="00AD2B77" w:rsidRPr="00CB7DD2">
              <w:rPr>
                <w:sz w:val="32"/>
                <w:szCs w:val="32"/>
              </w:rPr>
              <w:t>ang mansjett</w:t>
            </w:r>
          </w:p>
        </w:tc>
        <w:tc>
          <w:tcPr>
            <w:tcW w:w="992" w:type="dxa"/>
          </w:tcPr>
          <w:p w:rsidR="008257A4" w:rsidRPr="00CB7DD2" w:rsidRDefault="008257A4" w:rsidP="00CB7DD2">
            <w:pPr>
              <w:spacing w:before="240" w:line="276" w:lineRule="auto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:rsidR="008257A4" w:rsidRPr="00CB7DD2" w:rsidRDefault="008257A4" w:rsidP="00CB7DD2">
            <w:pPr>
              <w:spacing w:before="240" w:line="276" w:lineRule="auto"/>
              <w:rPr>
                <w:sz w:val="32"/>
                <w:szCs w:val="32"/>
              </w:rPr>
            </w:pPr>
          </w:p>
        </w:tc>
      </w:tr>
      <w:tr w:rsidR="008257A4" w:rsidRPr="004271F0" w:rsidTr="0032556C">
        <w:trPr>
          <w:jc w:val="center"/>
        </w:trPr>
        <w:tc>
          <w:tcPr>
            <w:tcW w:w="6946" w:type="dxa"/>
          </w:tcPr>
          <w:p w:rsidR="00CB7DD2" w:rsidRPr="00CB7DD2" w:rsidRDefault="009F73B0" w:rsidP="000D4F44">
            <w:pPr>
              <w:autoSpaceDE w:val="0"/>
              <w:autoSpaceDN w:val="0"/>
              <w:adjustRightInd w:val="0"/>
              <w:spacing w:before="24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Hyppig bruk av hansker reduserer risikoen for hudirritasjon</w:t>
            </w:r>
          </w:p>
        </w:tc>
        <w:tc>
          <w:tcPr>
            <w:tcW w:w="992" w:type="dxa"/>
          </w:tcPr>
          <w:p w:rsidR="008257A4" w:rsidRPr="00CB7DD2" w:rsidRDefault="008257A4" w:rsidP="00CB7DD2">
            <w:pPr>
              <w:spacing w:before="240" w:line="276" w:lineRule="auto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:rsidR="008257A4" w:rsidRPr="00CB7DD2" w:rsidRDefault="008257A4" w:rsidP="00CB7DD2">
            <w:pPr>
              <w:spacing w:before="240" w:line="276" w:lineRule="auto"/>
              <w:rPr>
                <w:sz w:val="32"/>
                <w:szCs w:val="32"/>
              </w:rPr>
            </w:pPr>
          </w:p>
        </w:tc>
      </w:tr>
      <w:tr w:rsidR="008257A4" w:rsidRPr="004271F0" w:rsidTr="0032556C">
        <w:trPr>
          <w:jc w:val="center"/>
        </w:trPr>
        <w:tc>
          <w:tcPr>
            <w:tcW w:w="6946" w:type="dxa"/>
          </w:tcPr>
          <w:p w:rsidR="008257A4" w:rsidRPr="00CB7DD2" w:rsidRDefault="00CB7DD2" w:rsidP="00CB7DD2">
            <w:pPr>
              <w:spacing w:before="240" w:line="276" w:lineRule="auto"/>
              <w:rPr>
                <w:sz w:val="32"/>
                <w:szCs w:val="32"/>
              </w:rPr>
            </w:pPr>
            <w:r w:rsidRPr="00CB7DD2">
              <w:rPr>
                <w:sz w:val="32"/>
                <w:szCs w:val="32"/>
              </w:rPr>
              <w:t xml:space="preserve">Man bør alltid utføre </w:t>
            </w:r>
            <w:r w:rsidR="00156584" w:rsidRPr="00CB7DD2">
              <w:rPr>
                <w:sz w:val="32"/>
                <w:szCs w:val="32"/>
              </w:rPr>
              <w:t xml:space="preserve">håndhygiene umiddelbart etter </w:t>
            </w:r>
            <w:r w:rsidR="00266E50" w:rsidRPr="00CB7DD2">
              <w:rPr>
                <w:sz w:val="32"/>
                <w:szCs w:val="32"/>
              </w:rPr>
              <w:t>at hanskene er tatt av</w:t>
            </w:r>
          </w:p>
        </w:tc>
        <w:tc>
          <w:tcPr>
            <w:tcW w:w="992" w:type="dxa"/>
          </w:tcPr>
          <w:p w:rsidR="008257A4" w:rsidRPr="00CB7DD2" w:rsidRDefault="008257A4" w:rsidP="00CB7DD2">
            <w:pPr>
              <w:spacing w:before="240" w:line="276" w:lineRule="auto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:rsidR="008257A4" w:rsidRPr="00CB7DD2" w:rsidRDefault="008257A4" w:rsidP="00CB7DD2">
            <w:pPr>
              <w:spacing w:before="240" w:line="276" w:lineRule="auto"/>
              <w:rPr>
                <w:sz w:val="32"/>
                <w:szCs w:val="32"/>
              </w:rPr>
            </w:pPr>
          </w:p>
        </w:tc>
      </w:tr>
      <w:tr w:rsidR="008257A4" w:rsidRPr="004271F0" w:rsidTr="0032556C">
        <w:trPr>
          <w:jc w:val="center"/>
        </w:trPr>
        <w:tc>
          <w:tcPr>
            <w:tcW w:w="6946" w:type="dxa"/>
          </w:tcPr>
          <w:p w:rsidR="00A83D99" w:rsidRPr="00CB7DD2" w:rsidRDefault="0053330A" w:rsidP="00CB7DD2">
            <w:pPr>
              <w:spacing w:before="240" w:line="276" w:lineRule="auto"/>
              <w:rPr>
                <w:sz w:val="32"/>
                <w:szCs w:val="32"/>
              </w:rPr>
            </w:pPr>
            <w:r w:rsidRPr="00CB7DD2">
              <w:rPr>
                <w:sz w:val="32"/>
                <w:szCs w:val="32"/>
              </w:rPr>
              <w:t>H</w:t>
            </w:r>
            <w:r w:rsidR="00A95774" w:rsidRPr="00CB7DD2">
              <w:rPr>
                <w:sz w:val="32"/>
                <w:szCs w:val="32"/>
              </w:rPr>
              <w:t>ansker</w:t>
            </w:r>
            <w:r w:rsidRPr="00CB7DD2">
              <w:rPr>
                <w:sz w:val="32"/>
                <w:szCs w:val="32"/>
              </w:rPr>
              <w:t xml:space="preserve"> skal benyttes</w:t>
            </w:r>
            <w:r w:rsidR="00CB7DD2" w:rsidRPr="00CB7DD2">
              <w:rPr>
                <w:sz w:val="32"/>
                <w:szCs w:val="32"/>
              </w:rPr>
              <w:t xml:space="preserve"> på rom </w:t>
            </w:r>
            <w:r w:rsidR="00A95774" w:rsidRPr="00CB7DD2">
              <w:rPr>
                <w:sz w:val="32"/>
                <w:szCs w:val="32"/>
              </w:rPr>
              <w:t xml:space="preserve">der det er </w:t>
            </w:r>
            <w:r w:rsidR="00206512" w:rsidRPr="00CB7DD2">
              <w:rPr>
                <w:sz w:val="32"/>
                <w:szCs w:val="32"/>
              </w:rPr>
              <w:t xml:space="preserve">mistenkt eller påvist infeksjon med </w:t>
            </w:r>
            <w:proofErr w:type="spellStart"/>
            <w:r w:rsidR="008257A4" w:rsidRPr="002F3B65">
              <w:rPr>
                <w:i/>
                <w:sz w:val="32"/>
                <w:szCs w:val="32"/>
              </w:rPr>
              <w:t>Clostr</w:t>
            </w:r>
            <w:r w:rsidR="002F3B65" w:rsidRPr="002F3B65">
              <w:rPr>
                <w:i/>
                <w:sz w:val="32"/>
                <w:szCs w:val="32"/>
              </w:rPr>
              <w:t>i</w:t>
            </w:r>
            <w:r w:rsidR="008257A4" w:rsidRPr="002F3B65">
              <w:rPr>
                <w:i/>
                <w:sz w:val="32"/>
                <w:szCs w:val="32"/>
              </w:rPr>
              <w:t>dium</w:t>
            </w:r>
            <w:proofErr w:type="spellEnd"/>
            <w:r w:rsidR="008257A4" w:rsidRPr="002F3B65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="008257A4" w:rsidRPr="002F3B65">
              <w:rPr>
                <w:i/>
                <w:sz w:val="32"/>
                <w:szCs w:val="32"/>
              </w:rPr>
              <w:t>difficile</w:t>
            </w:r>
            <w:proofErr w:type="spellEnd"/>
            <w:r w:rsidR="00290DFC">
              <w:rPr>
                <w:sz w:val="32"/>
                <w:szCs w:val="32"/>
              </w:rPr>
              <w:t xml:space="preserve"> og </w:t>
            </w:r>
            <w:proofErr w:type="spellStart"/>
            <w:r w:rsidR="00290DFC">
              <w:rPr>
                <w:sz w:val="32"/>
                <w:szCs w:val="32"/>
              </w:rPr>
              <w:t>n</w:t>
            </w:r>
            <w:r w:rsidR="00A83D99" w:rsidRPr="00CB7DD2">
              <w:rPr>
                <w:sz w:val="32"/>
                <w:szCs w:val="32"/>
              </w:rPr>
              <w:t>orovirus</w:t>
            </w:r>
            <w:proofErr w:type="spellEnd"/>
            <w:r w:rsidR="00A83D99" w:rsidRPr="00CB7DD2">
              <w:rPr>
                <w:sz w:val="32"/>
                <w:szCs w:val="32"/>
              </w:rPr>
              <w:t xml:space="preserve">, </w:t>
            </w:r>
            <w:r w:rsidRPr="00CB7DD2">
              <w:rPr>
                <w:sz w:val="32"/>
                <w:szCs w:val="32"/>
              </w:rPr>
              <w:t xml:space="preserve">da </w:t>
            </w:r>
            <w:r w:rsidR="00C11ECC" w:rsidRPr="00CB7DD2">
              <w:rPr>
                <w:sz w:val="32"/>
                <w:szCs w:val="32"/>
              </w:rPr>
              <w:t>mikrobene er vanskelig å fjerne fra hendene tross god håndhygiene</w:t>
            </w:r>
          </w:p>
        </w:tc>
        <w:tc>
          <w:tcPr>
            <w:tcW w:w="992" w:type="dxa"/>
          </w:tcPr>
          <w:p w:rsidR="008257A4" w:rsidRPr="00CB7DD2" w:rsidRDefault="008257A4" w:rsidP="00CB7DD2">
            <w:pPr>
              <w:spacing w:before="240" w:line="276" w:lineRule="auto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:rsidR="008257A4" w:rsidRPr="00CB7DD2" w:rsidRDefault="008257A4" w:rsidP="00CB7DD2">
            <w:pPr>
              <w:spacing w:before="240" w:line="276" w:lineRule="auto"/>
              <w:rPr>
                <w:sz w:val="32"/>
                <w:szCs w:val="32"/>
              </w:rPr>
            </w:pPr>
          </w:p>
        </w:tc>
      </w:tr>
      <w:tr w:rsidR="008257A4" w:rsidRPr="004271F0" w:rsidTr="0032556C">
        <w:trPr>
          <w:jc w:val="center"/>
        </w:trPr>
        <w:tc>
          <w:tcPr>
            <w:tcW w:w="6946" w:type="dxa"/>
          </w:tcPr>
          <w:p w:rsidR="008257A4" w:rsidRPr="00CB7DD2" w:rsidRDefault="00CB7DD2" w:rsidP="00CB7DD2">
            <w:pPr>
              <w:autoSpaceDE w:val="0"/>
              <w:autoSpaceDN w:val="0"/>
              <w:adjustRightInd w:val="0"/>
              <w:spacing w:before="240" w:line="276" w:lineRule="auto"/>
              <w:rPr>
                <w:sz w:val="32"/>
                <w:szCs w:val="32"/>
              </w:rPr>
            </w:pPr>
            <w:r w:rsidRPr="00CB7DD2">
              <w:rPr>
                <w:sz w:val="32"/>
                <w:szCs w:val="32"/>
              </w:rPr>
              <w:t>Ma</w:t>
            </w:r>
            <w:r w:rsidR="001A3697">
              <w:rPr>
                <w:sz w:val="32"/>
                <w:szCs w:val="32"/>
              </w:rPr>
              <w:t>n</w:t>
            </w:r>
            <w:r w:rsidRPr="00CB7DD2">
              <w:rPr>
                <w:sz w:val="32"/>
                <w:szCs w:val="32"/>
              </w:rPr>
              <w:t>ge har forurensede hender etter bruk av hansker</w:t>
            </w:r>
          </w:p>
        </w:tc>
        <w:tc>
          <w:tcPr>
            <w:tcW w:w="992" w:type="dxa"/>
          </w:tcPr>
          <w:p w:rsidR="008257A4" w:rsidRPr="00CB7DD2" w:rsidRDefault="008257A4" w:rsidP="00CB7DD2">
            <w:pPr>
              <w:spacing w:before="240" w:line="276" w:lineRule="auto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:rsidR="008257A4" w:rsidRPr="00CB7DD2" w:rsidRDefault="008257A4" w:rsidP="00CB7DD2">
            <w:pPr>
              <w:spacing w:before="240" w:line="276" w:lineRule="auto"/>
              <w:rPr>
                <w:sz w:val="32"/>
                <w:szCs w:val="32"/>
              </w:rPr>
            </w:pPr>
          </w:p>
        </w:tc>
      </w:tr>
      <w:tr w:rsidR="00C80C1B" w:rsidRPr="004271F0" w:rsidTr="0032556C">
        <w:trPr>
          <w:jc w:val="center"/>
        </w:trPr>
        <w:tc>
          <w:tcPr>
            <w:tcW w:w="6946" w:type="dxa"/>
          </w:tcPr>
          <w:p w:rsidR="00C80C1B" w:rsidRPr="00CB7DD2" w:rsidRDefault="006008B3" w:rsidP="00CB7DD2">
            <w:pPr>
              <w:spacing w:before="240" w:line="276" w:lineRule="auto"/>
              <w:rPr>
                <w:sz w:val="32"/>
                <w:szCs w:val="32"/>
              </w:rPr>
            </w:pPr>
            <w:r w:rsidRPr="00CB7DD2">
              <w:rPr>
                <w:sz w:val="32"/>
                <w:szCs w:val="32"/>
              </w:rPr>
              <w:t xml:space="preserve">Hansker skal kun benyttes </w:t>
            </w:r>
            <w:r w:rsidR="00CB7DD2" w:rsidRPr="00CB7DD2">
              <w:rPr>
                <w:sz w:val="32"/>
                <w:szCs w:val="32"/>
              </w:rPr>
              <w:t xml:space="preserve">ved vask på </w:t>
            </w:r>
            <w:proofErr w:type="spellStart"/>
            <w:r w:rsidR="00CB7DD2" w:rsidRPr="00CB7DD2">
              <w:rPr>
                <w:sz w:val="32"/>
                <w:szCs w:val="32"/>
              </w:rPr>
              <w:t>smitterom</w:t>
            </w:r>
            <w:proofErr w:type="spellEnd"/>
          </w:p>
        </w:tc>
        <w:tc>
          <w:tcPr>
            <w:tcW w:w="992" w:type="dxa"/>
          </w:tcPr>
          <w:p w:rsidR="00C80C1B" w:rsidRPr="00CB7DD2" w:rsidRDefault="00C80C1B" w:rsidP="00CB7DD2">
            <w:pPr>
              <w:spacing w:before="240" w:line="276" w:lineRule="auto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:rsidR="00C80C1B" w:rsidRPr="00CB7DD2" w:rsidRDefault="00C80C1B" w:rsidP="00CB7DD2">
            <w:pPr>
              <w:spacing w:before="240" w:line="276" w:lineRule="auto"/>
              <w:rPr>
                <w:sz w:val="32"/>
                <w:szCs w:val="32"/>
              </w:rPr>
            </w:pPr>
          </w:p>
        </w:tc>
      </w:tr>
      <w:tr w:rsidR="00C80C1B" w:rsidRPr="004271F0" w:rsidTr="0032556C">
        <w:trPr>
          <w:jc w:val="center"/>
        </w:trPr>
        <w:tc>
          <w:tcPr>
            <w:tcW w:w="6946" w:type="dxa"/>
          </w:tcPr>
          <w:p w:rsidR="00C80C1B" w:rsidRPr="00CB7DD2" w:rsidRDefault="004F25F6" w:rsidP="00CB7DD2">
            <w:pPr>
              <w:autoSpaceDE w:val="0"/>
              <w:autoSpaceDN w:val="0"/>
              <w:adjustRightInd w:val="0"/>
              <w:spacing w:before="240" w:line="276" w:lineRule="auto"/>
              <w:rPr>
                <w:sz w:val="32"/>
                <w:szCs w:val="32"/>
              </w:rPr>
            </w:pPr>
            <w:r w:rsidRPr="00CB7DD2">
              <w:rPr>
                <w:sz w:val="32"/>
                <w:szCs w:val="32"/>
              </w:rPr>
              <w:t xml:space="preserve">Mange engangshansker har små, usynlige hull </w:t>
            </w:r>
            <w:r w:rsidR="00D10285" w:rsidRPr="00CB7DD2">
              <w:rPr>
                <w:sz w:val="32"/>
                <w:szCs w:val="32"/>
              </w:rPr>
              <w:t>og hullforekomsten</w:t>
            </w:r>
            <w:r w:rsidRPr="00CB7DD2">
              <w:rPr>
                <w:sz w:val="32"/>
                <w:szCs w:val="32"/>
              </w:rPr>
              <w:t xml:space="preserve"> øker under bruk</w:t>
            </w:r>
          </w:p>
        </w:tc>
        <w:tc>
          <w:tcPr>
            <w:tcW w:w="992" w:type="dxa"/>
          </w:tcPr>
          <w:p w:rsidR="00C80C1B" w:rsidRPr="00CB7DD2" w:rsidRDefault="00C80C1B" w:rsidP="00CB7DD2">
            <w:pPr>
              <w:spacing w:before="240" w:line="276" w:lineRule="auto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:rsidR="00C80C1B" w:rsidRPr="00CB7DD2" w:rsidRDefault="00C80C1B" w:rsidP="00CB7DD2">
            <w:pPr>
              <w:spacing w:before="240" w:line="276" w:lineRule="auto"/>
              <w:rPr>
                <w:sz w:val="32"/>
                <w:szCs w:val="32"/>
              </w:rPr>
            </w:pPr>
          </w:p>
        </w:tc>
      </w:tr>
      <w:tr w:rsidR="00F4687E" w:rsidRPr="004271F0" w:rsidTr="0032556C">
        <w:trPr>
          <w:jc w:val="center"/>
        </w:trPr>
        <w:tc>
          <w:tcPr>
            <w:tcW w:w="6946" w:type="dxa"/>
          </w:tcPr>
          <w:p w:rsidR="00F4687E" w:rsidRPr="00CB7DD2" w:rsidRDefault="00CB7DD2" w:rsidP="00CB7DD2">
            <w:pPr>
              <w:autoSpaceDE w:val="0"/>
              <w:autoSpaceDN w:val="0"/>
              <w:adjustRightInd w:val="0"/>
              <w:spacing w:before="240" w:line="276" w:lineRule="auto"/>
              <w:rPr>
                <w:sz w:val="32"/>
                <w:szCs w:val="32"/>
              </w:rPr>
            </w:pPr>
            <w:r w:rsidRPr="00CB7DD2">
              <w:rPr>
                <w:sz w:val="32"/>
                <w:szCs w:val="32"/>
              </w:rPr>
              <w:t>Man bør alltid utføre hånddesinfeksjon etter håndvask</w:t>
            </w:r>
          </w:p>
        </w:tc>
        <w:tc>
          <w:tcPr>
            <w:tcW w:w="992" w:type="dxa"/>
          </w:tcPr>
          <w:p w:rsidR="00F4687E" w:rsidRPr="00CB7DD2" w:rsidRDefault="00F4687E" w:rsidP="00CB7DD2">
            <w:pPr>
              <w:spacing w:before="240" w:line="276" w:lineRule="auto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:rsidR="00F4687E" w:rsidRPr="00CB7DD2" w:rsidRDefault="00F4687E" w:rsidP="00CB7DD2">
            <w:pPr>
              <w:spacing w:before="240" w:line="276" w:lineRule="auto"/>
              <w:rPr>
                <w:sz w:val="32"/>
                <w:szCs w:val="32"/>
              </w:rPr>
            </w:pPr>
          </w:p>
        </w:tc>
      </w:tr>
    </w:tbl>
    <w:p w:rsidR="00F41EBA" w:rsidRDefault="00614157"/>
    <w:sectPr w:rsidR="00F41EB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157" w:rsidRDefault="00614157" w:rsidP="007E6EBF">
      <w:pPr>
        <w:spacing w:after="0" w:line="240" w:lineRule="auto"/>
      </w:pPr>
      <w:r>
        <w:separator/>
      </w:r>
    </w:p>
  </w:endnote>
  <w:endnote w:type="continuationSeparator" w:id="0">
    <w:p w:rsidR="00614157" w:rsidRDefault="00614157" w:rsidP="007E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Light">
    <w:altName w:val="Gotham Narrow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Grotesque Bold">
    <w:altName w:val="Brandon Grotesque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BF" w:rsidRDefault="00D10285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3742006</wp:posOffset>
          </wp:positionH>
          <wp:positionV relativeFrom="paragraph">
            <wp:posOffset>40103</wp:posOffset>
          </wp:positionV>
          <wp:extent cx="2556217" cy="441014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ale kompetansesentre i smittevern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217" cy="441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2143" w:rsidRPr="005F2143">
      <w:rPr>
        <w:noProof/>
        <w:lang w:eastAsia="nb-NO"/>
      </w:rPr>
      <w:drawing>
        <wp:inline distT="0" distB="0" distL="0" distR="0" wp14:anchorId="639A19BB" wp14:editId="29D9F752">
          <wp:extent cx="2053087" cy="396698"/>
          <wp:effectExtent l="0" t="0" r="4445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382" cy="39636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DC6E0C"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157" w:rsidRDefault="00614157" w:rsidP="007E6EBF">
      <w:pPr>
        <w:spacing w:after="0" w:line="240" w:lineRule="auto"/>
      </w:pPr>
      <w:r>
        <w:separator/>
      </w:r>
    </w:p>
  </w:footnote>
  <w:footnote w:type="continuationSeparator" w:id="0">
    <w:p w:rsidR="00614157" w:rsidRDefault="00614157" w:rsidP="007E6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BF" w:rsidRDefault="00614157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49402" o:spid="_x0000_s2056" type="#_x0000_t75" style="position:absolute;margin-left:0;margin-top:0;width:453.6pt;height:604.8pt;z-index:-251657216;mso-position-horizontal:center;mso-position-horizontal-relative:margin;mso-position-vertical:center;mso-position-vertical-relative:margin" o:allowincell="f">
          <v:imagedata r:id="rId1" o:title="hanskebilde 20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BF" w:rsidRPr="00D10285" w:rsidRDefault="00614157">
    <w:pPr>
      <w:pStyle w:val="Topptekst"/>
      <w:rPr>
        <w:sz w:val="32"/>
        <w:szCs w:val="32"/>
      </w:rPr>
    </w:pPr>
    <w:r>
      <w:rPr>
        <w:noProof/>
        <w:sz w:val="32"/>
        <w:szCs w:val="32"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49403" o:spid="_x0000_s2057" type="#_x0000_t75" style="position:absolute;margin-left:0;margin-top:0;width:453.6pt;height:604.8pt;z-index:-251656192;mso-position-horizontal:center;mso-position-horizontal-relative:margin;mso-position-vertical:center;mso-position-vertical-relative:margin" o:allowincell="f">
          <v:imagedata r:id="rId1" o:title="hanskebilde 2017" gain="19661f" blacklevel="22938f"/>
          <w10:wrap anchorx="margin" anchory="margin"/>
        </v:shape>
      </w:pict>
    </w:r>
    <w:r w:rsidR="00D10285">
      <w:rPr>
        <w:sz w:val="32"/>
        <w:szCs w:val="32"/>
      </w:rPr>
      <w:t xml:space="preserve">FOR </w:t>
    </w:r>
    <w:r w:rsidR="00CB7DD2">
      <w:rPr>
        <w:sz w:val="32"/>
        <w:szCs w:val="32"/>
      </w:rPr>
      <w:t>RENHOLDSPERSONELL I HELSEINSTITUSJONER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BF" w:rsidRDefault="00614157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49401" o:spid="_x0000_s2055" type="#_x0000_t75" style="position:absolute;margin-left:0;margin-top:0;width:453.6pt;height:604.8pt;z-index:-251658240;mso-position-horizontal:center;mso-position-horizontal-relative:margin;mso-position-vertical:center;mso-position-vertical-relative:margin" o:allowincell="f">
          <v:imagedata r:id="rId1" o:title="hanskebilde 2017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BF"/>
    <w:rsid w:val="00001C74"/>
    <w:rsid w:val="00045E92"/>
    <w:rsid w:val="0006004B"/>
    <w:rsid w:val="000C091E"/>
    <w:rsid w:val="000D4F44"/>
    <w:rsid w:val="001107F9"/>
    <w:rsid w:val="0014638E"/>
    <w:rsid w:val="00156584"/>
    <w:rsid w:val="00176073"/>
    <w:rsid w:val="001A3697"/>
    <w:rsid w:val="001C6009"/>
    <w:rsid w:val="00206512"/>
    <w:rsid w:val="0025270E"/>
    <w:rsid w:val="00266E50"/>
    <w:rsid w:val="00290DFC"/>
    <w:rsid w:val="002B614A"/>
    <w:rsid w:val="002F3B65"/>
    <w:rsid w:val="00303D15"/>
    <w:rsid w:val="0032556C"/>
    <w:rsid w:val="00325678"/>
    <w:rsid w:val="003651D3"/>
    <w:rsid w:val="0038171A"/>
    <w:rsid w:val="003B03AE"/>
    <w:rsid w:val="003D40D2"/>
    <w:rsid w:val="00491488"/>
    <w:rsid w:val="004A3319"/>
    <w:rsid w:val="004B2511"/>
    <w:rsid w:val="004F25F6"/>
    <w:rsid w:val="00502F90"/>
    <w:rsid w:val="0053330A"/>
    <w:rsid w:val="00537D20"/>
    <w:rsid w:val="0059076C"/>
    <w:rsid w:val="005E28EA"/>
    <w:rsid w:val="005F2143"/>
    <w:rsid w:val="006008B3"/>
    <w:rsid w:val="00614157"/>
    <w:rsid w:val="006305E3"/>
    <w:rsid w:val="00670D95"/>
    <w:rsid w:val="00736078"/>
    <w:rsid w:val="0076439F"/>
    <w:rsid w:val="007C0F00"/>
    <w:rsid w:val="007E6EBF"/>
    <w:rsid w:val="007E799C"/>
    <w:rsid w:val="00806A9F"/>
    <w:rsid w:val="008257A4"/>
    <w:rsid w:val="008751AC"/>
    <w:rsid w:val="00914200"/>
    <w:rsid w:val="00954E7B"/>
    <w:rsid w:val="009D0D0E"/>
    <w:rsid w:val="009E11F3"/>
    <w:rsid w:val="009F73B0"/>
    <w:rsid w:val="00A04567"/>
    <w:rsid w:val="00A53BEB"/>
    <w:rsid w:val="00A83D99"/>
    <w:rsid w:val="00A95774"/>
    <w:rsid w:val="00AB6E0F"/>
    <w:rsid w:val="00AD2B77"/>
    <w:rsid w:val="00B07DB3"/>
    <w:rsid w:val="00B264C2"/>
    <w:rsid w:val="00C11ECC"/>
    <w:rsid w:val="00C321E0"/>
    <w:rsid w:val="00C56140"/>
    <w:rsid w:val="00C5668B"/>
    <w:rsid w:val="00C80C1B"/>
    <w:rsid w:val="00C84347"/>
    <w:rsid w:val="00CB7DD2"/>
    <w:rsid w:val="00D07D6F"/>
    <w:rsid w:val="00D10285"/>
    <w:rsid w:val="00D5248F"/>
    <w:rsid w:val="00DA3C23"/>
    <w:rsid w:val="00DB172E"/>
    <w:rsid w:val="00DC6E0C"/>
    <w:rsid w:val="00DF7F74"/>
    <w:rsid w:val="00EF578D"/>
    <w:rsid w:val="00F17D1D"/>
    <w:rsid w:val="00F4687E"/>
    <w:rsid w:val="00F61AF4"/>
    <w:rsid w:val="00F71761"/>
    <w:rsid w:val="00F75517"/>
    <w:rsid w:val="00F9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0EF0A274-0A0B-4C51-8BB7-142E07A5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7A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E6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6EBF"/>
  </w:style>
  <w:style w:type="paragraph" w:styleId="Bunntekst">
    <w:name w:val="footer"/>
    <w:basedOn w:val="Normal"/>
    <w:link w:val="BunntekstTegn"/>
    <w:uiPriority w:val="99"/>
    <w:unhideWhenUsed/>
    <w:rsid w:val="007E6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6EBF"/>
  </w:style>
  <w:style w:type="table" w:styleId="Tabellrutenett">
    <w:name w:val="Table Grid"/>
    <w:basedOn w:val="Vanligtabell"/>
    <w:uiPriority w:val="59"/>
    <w:rsid w:val="00825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F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2143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156584"/>
    <w:rPr>
      <w:rFonts w:cs="Gotham Narrow Light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502F90"/>
    <w:pPr>
      <w:autoSpaceDE w:val="0"/>
      <w:autoSpaceDN w:val="0"/>
      <w:adjustRightInd w:val="0"/>
      <w:spacing w:after="0" w:line="171" w:lineRule="atLeast"/>
    </w:pPr>
    <w:rPr>
      <w:rFonts w:ascii="Brandon Grotesque Bold" w:hAnsi="Brandon Grotesque 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Børseth, Anita Wang</dc:creator>
  <cp:lastModifiedBy>Muniz, Harald Pors</cp:lastModifiedBy>
  <cp:revision>2</cp:revision>
  <dcterms:created xsi:type="dcterms:W3CDTF">2017-04-21T10:13:00Z</dcterms:created>
  <dcterms:modified xsi:type="dcterms:W3CDTF">2017-04-21T10:13:00Z</dcterms:modified>
</cp:coreProperties>
</file>