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1E8A" w14:textId="54D6413C" w:rsidR="00C0152A" w:rsidRDefault="00B02C9F" w:rsidP="2DE7EC50">
      <w:pPr>
        <w:pStyle w:val="Overskrift1"/>
        <w:rPr>
          <w:b/>
          <w:bCs/>
        </w:rPr>
      </w:pPr>
      <w:r w:rsidRPr="00414E20">
        <w:rPr>
          <w:b/>
          <w:bCs/>
        </w:rPr>
        <w:t>Til deg som har fått påvist covid-19</w:t>
      </w:r>
      <w:r w:rsidR="007F65FD">
        <w:rPr>
          <w:b/>
          <w:bCs/>
        </w:rPr>
        <w:t xml:space="preserve"> - </w:t>
      </w:r>
      <w:r w:rsidR="000F0696">
        <w:rPr>
          <w:b/>
          <w:bCs/>
        </w:rPr>
        <w:t>G</w:t>
      </w:r>
      <w:r w:rsidR="00FC03D8">
        <w:rPr>
          <w:b/>
          <w:bCs/>
        </w:rPr>
        <w:t>i beskjed til dine nærkontakter</w:t>
      </w:r>
      <w:r w:rsidR="000F0696">
        <w:rPr>
          <w:b/>
          <w:bCs/>
        </w:rPr>
        <w:t>!</w:t>
      </w:r>
    </w:p>
    <w:p w14:paraId="2CBD39A1" w14:textId="779C3F37" w:rsidR="002B7A71" w:rsidRDefault="002B7A71" w:rsidP="006E4BE4"/>
    <w:p w14:paraId="65CFE7C2" w14:textId="152AC3DE" w:rsidR="003005AE" w:rsidRDefault="3386966A" w:rsidP="006E4BE4">
      <w:r>
        <w:t xml:space="preserve">Smittesporing er viktig for å finne </w:t>
      </w:r>
      <w:r w:rsidR="000F0696">
        <w:t xml:space="preserve">de som kan ha blitt </w:t>
      </w:r>
      <w:r w:rsidR="03529760">
        <w:t xml:space="preserve">utsatt for </w:t>
      </w:r>
      <w:r w:rsidR="000F0696">
        <w:t xml:space="preserve">smitte </w:t>
      </w:r>
      <w:r w:rsidR="558EEE3D">
        <w:t>med</w:t>
      </w:r>
      <w:r w:rsidR="000F0696">
        <w:t xml:space="preserve"> </w:t>
      </w:r>
      <w:r w:rsidR="45C860CF">
        <w:t>covid-19</w:t>
      </w:r>
      <w:r w:rsidR="000F0696">
        <w:t>.</w:t>
      </w:r>
      <w:r>
        <w:t xml:space="preserve"> Rask og effektiv smittesporing vil stoppe videre spredning av </w:t>
      </w:r>
      <w:r w:rsidR="75C6988C">
        <w:t>viruset</w:t>
      </w:r>
      <w:r w:rsidR="000F0696">
        <w:t>.</w:t>
      </w:r>
      <w:r w:rsidR="00F00EBC">
        <w:t xml:space="preserve"> V</w:t>
      </w:r>
      <w:r w:rsidR="4B3411D6">
        <w:t>i</w:t>
      </w:r>
      <w:r w:rsidR="00F00EBC">
        <w:t xml:space="preserve"> trenger din hjelp til </w:t>
      </w:r>
      <w:r w:rsidR="4B3411D6">
        <w:t>dette</w:t>
      </w:r>
      <w:r w:rsidR="6FFCE54D">
        <w:t>.</w:t>
      </w:r>
      <w:r w:rsidR="000F0696">
        <w:t xml:space="preserve"> Du må derfor varsle </w:t>
      </w:r>
      <w:r w:rsidR="4B3411D6">
        <w:t>d</w:t>
      </w:r>
      <w:r w:rsidR="000F0696">
        <w:t>e du har vært i nærkontakt med i perioden du har vært smittsom.</w:t>
      </w:r>
      <w:r w:rsidR="0FB7BB34">
        <w:t xml:space="preserve"> </w:t>
      </w:r>
    </w:p>
    <w:p w14:paraId="02C535FB" w14:textId="56105D80" w:rsidR="00F00EBC" w:rsidRPr="003005AE" w:rsidRDefault="00F00EBC" w:rsidP="00414E20">
      <w:pPr>
        <w:spacing w:after="0"/>
        <w:rPr>
          <w:b/>
          <w:bCs/>
        </w:rPr>
      </w:pPr>
      <w:r w:rsidRPr="3369B20F">
        <w:rPr>
          <w:b/>
          <w:bCs/>
        </w:rPr>
        <w:t>Disse regnes som dine nærkontakter</w:t>
      </w:r>
      <w:r w:rsidR="000F0696">
        <w:rPr>
          <w:b/>
          <w:bCs/>
        </w:rPr>
        <w:t>:</w:t>
      </w:r>
      <w:r w:rsidRPr="3369B20F">
        <w:rPr>
          <w:b/>
          <w:bCs/>
        </w:rPr>
        <w:t xml:space="preserve"> </w:t>
      </w:r>
    </w:p>
    <w:p w14:paraId="62B48226" w14:textId="516E1A0C" w:rsidR="00F00EBC" w:rsidRDefault="000F0696" w:rsidP="00414E20">
      <w:pPr>
        <w:pStyle w:val="Listeavsnitt"/>
        <w:numPr>
          <w:ilvl w:val="0"/>
          <w:numId w:val="1"/>
        </w:numPr>
        <w:spacing w:after="0"/>
      </w:pPr>
      <w:r>
        <w:t xml:space="preserve">Alle personer du har </w:t>
      </w:r>
      <w:r w:rsidR="00F00EBC">
        <w:t>hatt kontakt med i løpet av de to siste d</w:t>
      </w:r>
      <w:r>
        <w:t>øgn</w:t>
      </w:r>
      <w:r w:rsidR="00F00EBC">
        <w:t xml:space="preserve"> (48 timer) før du fikk dine første symptomer</w:t>
      </w:r>
      <w:r>
        <w:t>.</w:t>
      </w:r>
    </w:p>
    <w:p w14:paraId="41F1CCD7" w14:textId="3C139E2A" w:rsidR="00F00EBC" w:rsidRDefault="000F0696" w:rsidP="00F00EBC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Alle personer du har </w:t>
      </w:r>
      <w:r w:rsidR="00F00EBC">
        <w:t>hatt kontakt med i løpet av de to siste d</w:t>
      </w:r>
      <w:r>
        <w:t>øgn</w:t>
      </w:r>
      <w:r w:rsidR="00F00EBC">
        <w:t xml:space="preserve"> (48 timer) før prøven ble tatt dersom du ikke har symptomer.</w:t>
      </w:r>
    </w:p>
    <w:p w14:paraId="205D0FB9" w14:textId="455275F1" w:rsidR="00F00EBC" w:rsidRDefault="000F0696" w:rsidP="00414E20">
      <w:pPr>
        <w:spacing w:after="0"/>
      </w:pPr>
      <w:r>
        <w:t xml:space="preserve">For å regnes som nærkontakt må </w:t>
      </w:r>
      <w:r w:rsidR="0E307656">
        <w:t>du</w:t>
      </w:r>
      <w:r>
        <w:t xml:space="preserve"> enten ha </w:t>
      </w:r>
      <w:r w:rsidR="3CB32FD4">
        <w:t>hatt</w:t>
      </w:r>
      <w:r w:rsidR="66FA2058">
        <w:t xml:space="preserve"> </w:t>
      </w:r>
      <w:r>
        <w:t>fysisk kontakt</w:t>
      </w:r>
      <w:r w:rsidR="0F8BA4A3">
        <w:t xml:space="preserve"> med en annen</w:t>
      </w:r>
      <w:r>
        <w:t xml:space="preserve">, eller at dere har vært nær hverandre (under 2 meter) i mer </w:t>
      </w:r>
      <w:r w:rsidR="00F00EBC">
        <w:t>enn 15 minutter</w:t>
      </w:r>
      <w:r>
        <w:t>.</w:t>
      </w:r>
    </w:p>
    <w:p w14:paraId="1C5EE878" w14:textId="77777777" w:rsidR="00FC03D8" w:rsidRDefault="00FC03D8" w:rsidP="00414E20">
      <w:pPr>
        <w:pStyle w:val="Listeavsnitt"/>
        <w:spacing w:after="0"/>
        <w:ind w:left="1440"/>
      </w:pPr>
    </w:p>
    <w:p w14:paraId="5D218E8A" w14:textId="0F4C5C3A" w:rsidR="00F00EBC" w:rsidRPr="00414E20" w:rsidRDefault="000F0696" w:rsidP="22B9C1B0">
      <w:pPr>
        <w:spacing w:after="0"/>
        <w:rPr>
          <w:rFonts w:eastAsiaTheme="minorEastAsia"/>
          <w:b/>
          <w:bCs/>
        </w:rPr>
      </w:pPr>
      <w:r w:rsidRPr="22B9C1B0">
        <w:rPr>
          <w:b/>
          <w:bCs/>
        </w:rPr>
        <w:t xml:space="preserve">Dette må du gi dine nærkontakter beskjed om: </w:t>
      </w:r>
    </w:p>
    <w:p w14:paraId="296A277A" w14:textId="78C7ADC1" w:rsidR="00F23D26" w:rsidRPr="00F23D26" w:rsidRDefault="18A20026" w:rsidP="22B9C1B0">
      <w:pPr>
        <w:pStyle w:val="Listeavsnitt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Alle </w:t>
      </w:r>
      <w:r w:rsidR="00F00EBC">
        <w:t>nærkontakter</w:t>
      </w:r>
      <w:r w:rsidR="00E1154A">
        <w:t xml:space="preserve"> </w:t>
      </w:r>
      <w:r w:rsidR="00EF7310">
        <w:t xml:space="preserve">som er </w:t>
      </w:r>
      <w:r w:rsidR="00EF7310" w:rsidRPr="22B9C1B0">
        <w:rPr>
          <w:i/>
          <w:iCs/>
        </w:rPr>
        <w:t>uvaksinerte</w:t>
      </w:r>
      <w:r w:rsidR="00EF7310">
        <w:t xml:space="preserve"> eller har </w:t>
      </w:r>
      <w:r w:rsidR="00865264">
        <w:t xml:space="preserve">fått </w:t>
      </w:r>
      <w:r w:rsidR="00865264" w:rsidRPr="22B9C1B0">
        <w:rPr>
          <w:i/>
          <w:iCs/>
        </w:rPr>
        <w:t xml:space="preserve">én </w:t>
      </w:r>
      <w:r w:rsidR="00E1154A" w:rsidRPr="22B9C1B0">
        <w:rPr>
          <w:i/>
          <w:iCs/>
        </w:rPr>
        <w:t>vaksine</w:t>
      </w:r>
      <w:r w:rsidR="00865264" w:rsidRPr="22B9C1B0">
        <w:rPr>
          <w:i/>
          <w:iCs/>
        </w:rPr>
        <w:t>dose</w:t>
      </w:r>
      <w:r w:rsidR="00E1154A" w:rsidRPr="22B9C1B0">
        <w:rPr>
          <w:i/>
          <w:iCs/>
        </w:rPr>
        <w:t xml:space="preserve"> for mindre enn</w:t>
      </w:r>
      <w:r w:rsidR="00EF7310" w:rsidRPr="22B9C1B0">
        <w:rPr>
          <w:i/>
          <w:iCs/>
        </w:rPr>
        <w:t xml:space="preserve"> 3 uker siden</w:t>
      </w:r>
      <w:r w:rsidR="00EF7310">
        <w:t xml:space="preserve"> </w:t>
      </w:r>
      <w:r w:rsidR="004D0205">
        <w:t>skal i karantene</w:t>
      </w:r>
      <w:r w:rsidR="00912CE1">
        <w:t xml:space="preserve"> og teste seg så raskt som mulig</w:t>
      </w:r>
      <w:r w:rsidR="004D0205">
        <w:t xml:space="preserve">. </w:t>
      </w:r>
      <w:r w:rsidR="00602575">
        <w:t xml:space="preserve">De kan teste seg ut av karantenen ved å ta en PCR-test tidligst 7 døgn etter at de møtte deg siste gang. </w:t>
      </w:r>
    </w:p>
    <w:p w14:paraId="50453781" w14:textId="0EFBC9FF" w:rsidR="00F55946" w:rsidRPr="00C57C5C" w:rsidRDefault="00F55946" w:rsidP="22B9C1B0">
      <w:pPr>
        <w:pStyle w:val="Listeavsnitt"/>
        <w:numPr>
          <w:ilvl w:val="0"/>
          <w:numId w:val="1"/>
        </w:numPr>
        <w:spacing w:after="0"/>
        <w:rPr>
          <w:rFonts w:eastAsiaTheme="minorEastAsia"/>
        </w:rPr>
      </w:pPr>
      <w:r>
        <w:t>Personer som er fullvaksinerte og de som har hatt covid-19 siste 12 måneder trenger ikke være i karantene,</w:t>
      </w:r>
      <w:r w:rsidR="00524ACB">
        <w:t xml:space="preserve"> </w:t>
      </w:r>
      <w:r>
        <w:t xml:space="preserve">men de må teste seg dersom de har symptomer og holde seg hjemme inntil </w:t>
      </w:r>
      <w:r w:rsidR="6D82E8EE">
        <w:t xml:space="preserve">et </w:t>
      </w:r>
      <w:r>
        <w:t xml:space="preserve">negativt svar foreligger. </w:t>
      </w:r>
    </w:p>
    <w:p w14:paraId="735ADA39" w14:textId="45319695" w:rsidR="00524ACB" w:rsidRPr="00AD0FD2" w:rsidRDefault="00524ACB" w:rsidP="22B9C1B0">
      <w:pPr>
        <w:pStyle w:val="Listeavsnitt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Personer som har fått </w:t>
      </w:r>
      <w:r w:rsidR="49C3AED5">
        <w:t>første</w:t>
      </w:r>
      <w:r>
        <w:t xml:space="preserve"> vaksinedose for me</w:t>
      </w:r>
      <w:r w:rsidR="0EEEB15F">
        <w:t>llom</w:t>
      </w:r>
      <w:r>
        <w:t xml:space="preserve"> 3 </w:t>
      </w:r>
      <w:r w:rsidR="1248A234">
        <w:t xml:space="preserve">og 15 </w:t>
      </w:r>
      <w:r>
        <w:t xml:space="preserve">uker siden må teste seg en gang mellom døgn 3 og </w:t>
      </w:r>
      <w:r w:rsidR="5375FAD2">
        <w:t>7</w:t>
      </w:r>
      <w:r>
        <w:t xml:space="preserve"> </w:t>
      </w:r>
      <w:r w:rsidR="13BDA51F">
        <w:t>etter at</w:t>
      </w:r>
      <w:r>
        <w:t xml:space="preserve"> de </w:t>
      </w:r>
      <w:r w:rsidR="4040F495">
        <w:t>hadde kontakt med</w:t>
      </w:r>
      <w:r>
        <w:t xml:space="preserve"> deg siste gang. De trenger ikke være i ka</w:t>
      </w:r>
      <w:r w:rsidR="00A0061E">
        <w:t xml:space="preserve">rantene så lenge de tester seg. </w:t>
      </w:r>
      <w:r>
        <w:t>Dersom de har symptomer</w:t>
      </w:r>
      <w:r w:rsidR="44BC1E12">
        <w:t>,</w:t>
      </w:r>
      <w:r>
        <w:t xml:space="preserve"> må de teste seg med en gang og holde seg hjemme inntil negativt svar foreligger.</w:t>
      </w:r>
    </w:p>
    <w:p w14:paraId="6E30B83B" w14:textId="77777777" w:rsidR="00985F70" w:rsidRPr="00985F70" w:rsidRDefault="22933522" w:rsidP="00414E20">
      <w:pPr>
        <w:pStyle w:val="Listeavsnitt"/>
        <w:numPr>
          <w:ilvl w:val="0"/>
          <w:numId w:val="1"/>
        </w:numPr>
        <w:rPr>
          <w:rFonts w:eastAsiaTheme="minorEastAsia"/>
          <w:i/>
          <w:iCs/>
        </w:rPr>
      </w:pPr>
      <w:r>
        <w:t xml:space="preserve">Uvaksinerte </w:t>
      </w:r>
      <w:r w:rsidR="00AD0FD2">
        <w:t xml:space="preserve">personer </w:t>
      </w:r>
      <w:r>
        <w:t>under 18</w:t>
      </w:r>
      <w:r w:rsidR="672A6876">
        <w:t xml:space="preserve"> (uten symptomer)</w:t>
      </w:r>
    </w:p>
    <w:p w14:paraId="793ADFCB" w14:textId="091DBF64" w:rsidR="003005AE" w:rsidRPr="00C164B0" w:rsidRDefault="22933522" w:rsidP="00985F70">
      <w:pPr>
        <w:pStyle w:val="Listeavsnitt"/>
        <w:rPr>
          <w:rFonts w:eastAsiaTheme="minorEastAsia"/>
          <w:i/>
          <w:iCs/>
        </w:rPr>
      </w:pPr>
      <w:r w:rsidRPr="00414E20">
        <w:rPr>
          <w:highlight w:val="yellow"/>
        </w:rPr>
        <w:t>(</w:t>
      </w:r>
      <w:r w:rsidRPr="00C164B0">
        <w:rPr>
          <w:i/>
          <w:iCs/>
          <w:highlight w:val="yellow"/>
        </w:rPr>
        <w:t>her må kommunen legge inn det som gjelder for sin kommune)</w:t>
      </w:r>
      <w:r w:rsidR="00312FC7">
        <w:rPr>
          <w:i/>
          <w:iCs/>
          <w:highlight w:val="yellow"/>
        </w:rPr>
        <w:t xml:space="preserve"> eks</w:t>
      </w:r>
      <w:r w:rsidRPr="00C164B0">
        <w:rPr>
          <w:i/>
          <w:iCs/>
          <w:highlight w:val="yellow"/>
        </w:rPr>
        <w:t>.</w:t>
      </w:r>
      <w:r w:rsidRPr="00C164B0">
        <w:rPr>
          <w:i/>
          <w:iCs/>
        </w:rPr>
        <w:t xml:space="preserve"> </w:t>
      </w:r>
    </w:p>
    <w:p w14:paraId="52183A88" w14:textId="2F659624" w:rsidR="00D405DC" w:rsidRPr="00C164B0" w:rsidRDefault="00D405DC" w:rsidP="22B9C1B0">
      <w:pPr>
        <w:pStyle w:val="Listeavsnitt"/>
        <w:numPr>
          <w:ilvl w:val="1"/>
          <w:numId w:val="1"/>
        </w:numPr>
        <w:rPr>
          <w:rFonts w:eastAsiaTheme="minorEastAsia"/>
          <w:i/>
          <w:iCs/>
        </w:rPr>
      </w:pPr>
      <w:r w:rsidRPr="22B9C1B0">
        <w:rPr>
          <w:rFonts w:eastAsiaTheme="minorEastAsia"/>
          <w:i/>
          <w:iCs/>
        </w:rPr>
        <w:t xml:space="preserve">Hvis personen er 13-17 år (og uvaksinert): Personen må da ta en ta en test så snart som mulig, deretter en ny test 2 dager etter den første testen, og så en siste test 2 dager senere. </w:t>
      </w:r>
    </w:p>
    <w:p w14:paraId="7173D9CD" w14:textId="03977060" w:rsidR="007A6BFB" w:rsidRPr="00C164B0" w:rsidRDefault="00AC76E1" w:rsidP="00C164B0">
      <w:pPr>
        <w:pStyle w:val="Listeavsnitt"/>
        <w:numPr>
          <w:ilvl w:val="1"/>
          <w:numId w:val="1"/>
        </w:numPr>
        <w:spacing w:after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Hvis p</w:t>
      </w:r>
      <w:r w:rsidR="00D405DC" w:rsidRPr="00C164B0">
        <w:rPr>
          <w:rFonts w:eastAsiaTheme="minorEastAsia"/>
          <w:i/>
          <w:iCs/>
        </w:rPr>
        <w:t xml:space="preserve">ersonen er 12 år eller yngre: </w:t>
      </w:r>
      <w:r>
        <w:rPr>
          <w:rFonts w:eastAsiaTheme="minorEastAsia"/>
          <w:i/>
          <w:iCs/>
        </w:rPr>
        <w:t xml:space="preserve">Personen </w:t>
      </w:r>
      <w:r w:rsidR="00D405DC" w:rsidRPr="00C164B0">
        <w:rPr>
          <w:rFonts w:eastAsiaTheme="minorEastAsia"/>
          <w:i/>
          <w:iCs/>
        </w:rPr>
        <w:t xml:space="preserve">må ta en test så snart som mulig, samt en test 3 dager etter den første testen. </w:t>
      </w:r>
    </w:p>
    <w:p w14:paraId="16FF6570" w14:textId="1BA947DA" w:rsidR="007A6BFB" w:rsidRPr="00C57C5C" w:rsidRDefault="00976828" w:rsidP="22B9C1B0">
      <w:pPr>
        <w:pStyle w:val="Listeavsnitt"/>
        <w:numPr>
          <w:ilvl w:val="0"/>
          <w:numId w:val="1"/>
        </w:numPr>
        <w:spacing w:after="0"/>
        <w:rPr>
          <w:rFonts w:eastAsiaTheme="minorEastAsia"/>
        </w:rPr>
      </w:pPr>
      <w:r>
        <w:t>Alle</w:t>
      </w:r>
      <w:r w:rsidR="007A6BFB">
        <w:t xml:space="preserve"> som har symptomer på luftveisinfeksjon, også milde symptomer (sår hals, tett nese, snørr)</w:t>
      </w:r>
      <w:r w:rsidR="3DD25E8C">
        <w:t xml:space="preserve"> </w:t>
      </w:r>
      <w:r w:rsidR="7FF31D47">
        <w:t xml:space="preserve">skal holde seg hjemme og </w:t>
      </w:r>
      <w:r w:rsidR="007A6BFB">
        <w:t>teste seg</w:t>
      </w:r>
      <w:r w:rsidR="009B5F8B">
        <w:t xml:space="preserve"> uavhengig av vaksinasjonsstatus</w:t>
      </w:r>
      <w:r w:rsidR="007A6BFB">
        <w:t xml:space="preserve">. Noen kan også ha symptomer som magesmerter, oppkast og diare. </w:t>
      </w:r>
      <w:r w:rsidR="4046F1A8">
        <w:t xml:space="preserve"> Disse skal også teste seg.</w:t>
      </w:r>
    </w:p>
    <w:p w14:paraId="589EBC8B" w14:textId="77777777" w:rsidR="00DD5A74" w:rsidRDefault="00DD5A74" w:rsidP="00C57C5C">
      <w:pPr>
        <w:pStyle w:val="Listeavsnitt"/>
        <w:rPr>
          <w:rFonts w:eastAsiaTheme="minorEastAsia"/>
        </w:rPr>
      </w:pPr>
    </w:p>
    <w:p w14:paraId="782F4704" w14:textId="14A1645F" w:rsidR="00B02C9F" w:rsidRDefault="00D405DC" w:rsidP="00414E20">
      <w:pPr>
        <w:spacing w:after="0"/>
        <w:rPr>
          <w:b/>
          <w:bCs/>
        </w:rPr>
      </w:pPr>
      <w:r>
        <w:rPr>
          <w:b/>
          <w:bCs/>
        </w:rPr>
        <w:t>Andre du har vært i kontakt med</w:t>
      </w:r>
    </w:p>
    <w:p w14:paraId="0A37501D" w14:textId="5A474555" w:rsidR="00B02C9F" w:rsidRDefault="062A90AA">
      <w:r>
        <w:t xml:space="preserve">Dersom du </w:t>
      </w:r>
      <w:r w:rsidR="7BF63BDE">
        <w:t>i løpet av de to siste d</w:t>
      </w:r>
      <w:r w:rsidR="00D405DC">
        <w:t>øgn</w:t>
      </w:r>
      <w:r w:rsidR="7BF63BDE">
        <w:t xml:space="preserve"> </w:t>
      </w:r>
      <w:r w:rsidR="6CEB97B0">
        <w:t>(</w:t>
      </w:r>
      <w:r>
        <w:t>48 timer</w:t>
      </w:r>
      <w:r w:rsidR="6104840D">
        <w:t>)</w:t>
      </w:r>
      <w:r>
        <w:t xml:space="preserve"> før </w:t>
      </w:r>
      <w:r w:rsidR="32F3D557">
        <w:t>du ble syk eller testet</w:t>
      </w:r>
      <w:r w:rsidR="00F00EBC">
        <w:t xml:space="preserve"> positiv</w:t>
      </w:r>
      <w:r w:rsidR="00414E20">
        <w:t>t,</w:t>
      </w:r>
      <w:r w:rsidR="00F00EBC">
        <w:t xml:space="preserve"> </w:t>
      </w:r>
      <w:r>
        <w:t xml:space="preserve">har </w:t>
      </w:r>
      <w:r w:rsidR="54CF020D">
        <w:t xml:space="preserve">vært </w:t>
      </w:r>
      <w:r w:rsidR="47B8B8C3">
        <w:t>sammen</w:t>
      </w:r>
      <w:r w:rsidR="3E39CA8B">
        <w:t xml:space="preserve"> med andre</w:t>
      </w:r>
      <w:r w:rsidR="440934A1">
        <w:t xml:space="preserve"> </w:t>
      </w:r>
      <w:r w:rsidR="00FE1641">
        <w:t xml:space="preserve">personer </w:t>
      </w:r>
      <w:r w:rsidR="440934A1">
        <w:t>(ikke nærkontakter som beskrevet over)</w:t>
      </w:r>
      <w:r w:rsidR="13254E23">
        <w:t xml:space="preserve"> </w:t>
      </w:r>
      <w:r w:rsidR="54CF020D">
        <w:t>på jobb</w:t>
      </w:r>
      <w:r w:rsidR="00FE1641">
        <w:t xml:space="preserve">, skole/barnehage, </w:t>
      </w:r>
      <w:r w:rsidR="5ECAD99F">
        <w:t>fritidsaktiviteter (arrangement, idrett, kultur etc.)</w:t>
      </w:r>
      <w:r w:rsidR="001C25E9">
        <w:t>,</w:t>
      </w:r>
      <w:r w:rsidR="00FE1641">
        <w:t xml:space="preserve"> </w:t>
      </w:r>
      <w:r w:rsidR="5E665E3E">
        <w:t>spisesteder</w:t>
      </w:r>
      <w:r w:rsidR="5C9BC1D5">
        <w:t xml:space="preserve"> </w:t>
      </w:r>
      <w:r w:rsidR="001C25E9">
        <w:t>osv</w:t>
      </w:r>
      <w:r w:rsidR="004C058A">
        <w:t>.</w:t>
      </w:r>
      <w:r w:rsidR="001C25E9">
        <w:t xml:space="preserve"> </w:t>
      </w:r>
      <w:r w:rsidR="6BFB0DEC">
        <w:t>b</w:t>
      </w:r>
      <w:r w:rsidR="506FC181">
        <w:t>ør</w:t>
      </w:r>
      <w:r w:rsidR="6BFB0DEC">
        <w:t xml:space="preserve"> du</w:t>
      </w:r>
      <w:r w:rsidR="559E3336">
        <w:t xml:space="preserve"> informere </w:t>
      </w:r>
      <w:r w:rsidR="7662AD41">
        <w:t>din arbeidsgiver</w:t>
      </w:r>
      <w:r w:rsidR="00FE1641">
        <w:t>, skole</w:t>
      </w:r>
      <w:r w:rsidR="00BC3061">
        <w:t>n/barnehagen</w:t>
      </w:r>
      <w:r w:rsidR="00FE1641">
        <w:t xml:space="preserve">, </w:t>
      </w:r>
      <w:r w:rsidR="559E3336">
        <w:t>arrangør</w:t>
      </w:r>
      <w:r w:rsidR="03829128">
        <w:t xml:space="preserve">, </w:t>
      </w:r>
      <w:r w:rsidR="559E3336">
        <w:t>leder</w:t>
      </w:r>
      <w:r w:rsidR="6D92EB30">
        <w:t xml:space="preserve"> etc.</w:t>
      </w:r>
      <w:r w:rsidR="559E3336">
        <w:t xml:space="preserve"> om </w:t>
      </w:r>
      <w:r w:rsidR="5C8665EB">
        <w:t>at du har testet positiv</w:t>
      </w:r>
      <w:r w:rsidR="00BC3061">
        <w:t xml:space="preserve">t. De </w:t>
      </w:r>
      <w:r w:rsidR="000657FA">
        <w:t>skal</w:t>
      </w:r>
      <w:r w:rsidR="00BC3061">
        <w:t xml:space="preserve"> </w:t>
      </w:r>
      <w:r w:rsidR="00982B15">
        <w:t>så</w:t>
      </w:r>
      <w:r w:rsidR="559E3336">
        <w:t xml:space="preserve"> varsle </w:t>
      </w:r>
      <w:r w:rsidR="56F51B2A">
        <w:t>an</w:t>
      </w:r>
      <w:r w:rsidR="00976828">
        <w:t>s</w:t>
      </w:r>
      <w:r w:rsidR="56F51B2A">
        <w:t>atte</w:t>
      </w:r>
      <w:r w:rsidR="630C49C7">
        <w:t xml:space="preserve">, </w:t>
      </w:r>
      <w:r w:rsidR="559E3336">
        <w:t>deltage</w:t>
      </w:r>
      <w:r w:rsidR="4B058BC0">
        <w:t>re</w:t>
      </w:r>
      <w:r w:rsidR="00FE1641">
        <w:t xml:space="preserve"> og andre </w:t>
      </w:r>
      <w:r w:rsidR="4B058BC0">
        <w:t xml:space="preserve">om </w:t>
      </w:r>
      <w:r w:rsidR="4ED75664">
        <w:t>at de</w:t>
      </w:r>
      <w:r w:rsidR="00F00EBC">
        <w:t xml:space="preserve"> </w:t>
      </w:r>
      <w:r w:rsidR="4ED75664">
        <w:t>kan ha</w:t>
      </w:r>
      <w:r w:rsidR="5DBEF194">
        <w:t xml:space="preserve"> vært utsatt for smitte</w:t>
      </w:r>
      <w:r w:rsidR="4B058BC0">
        <w:t xml:space="preserve"> og oppfordre</w:t>
      </w:r>
      <w:r w:rsidR="44250915">
        <w:t xml:space="preserve"> dem</w:t>
      </w:r>
      <w:r w:rsidR="4B058BC0">
        <w:t xml:space="preserve"> til </w:t>
      </w:r>
      <w:r w:rsidR="6F5F86AF">
        <w:t xml:space="preserve">å </w:t>
      </w:r>
      <w:r w:rsidR="4B058BC0">
        <w:t>test</w:t>
      </w:r>
      <w:r w:rsidR="2B80F9D8">
        <w:t>e seg</w:t>
      </w:r>
      <w:r w:rsidR="4B058BC0">
        <w:t xml:space="preserve"> dersom de utvikle</w:t>
      </w:r>
      <w:r w:rsidR="4BBD0EE1">
        <w:t xml:space="preserve">r symptomer. </w:t>
      </w:r>
    </w:p>
    <w:sectPr w:rsidR="00B0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6D"/>
    <w:multiLevelType w:val="hybridMultilevel"/>
    <w:tmpl w:val="FB28E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727B3"/>
    <w:multiLevelType w:val="hybridMultilevel"/>
    <w:tmpl w:val="55E24F80"/>
    <w:lvl w:ilvl="0" w:tplc="6C5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8C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8A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8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EB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F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2C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0F90"/>
    <w:multiLevelType w:val="hybridMultilevel"/>
    <w:tmpl w:val="D354C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F"/>
    <w:rsid w:val="00004EDD"/>
    <w:rsid w:val="000657FA"/>
    <w:rsid w:val="00070CEA"/>
    <w:rsid w:val="000F0696"/>
    <w:rsid w:val="00104436"/>
    <w:rsid w:val="001356C5"/>
    <w:rsid w:val="001411E4"/>
    <w:rsid w:val="001455DC"/>
    <w:rsid w:val="00151FC4"/>
    <w:rsid w:val="001A6FD8"/>
    <w:rsid w:val="001C25E9"/>
    <w:rsid w:val="00284F6F"/>
    <w:rsid w:val="002B7A71"/>
    <w:rsid w:val="002D2FBB"/>
    <w:rsid w:val="003005AE"/>
    <w:rsid w:val="00306C80"/>
    <w:rsid w:val="00312FC7"/>
    <w:rsid w:val="003638D7"/>
    <w:rsid w:val="00384FE0"/>
    <w:rsid w:val="00414E20"/>
    <w:rsid w:val="004258DE"/>
    <w:rsid w:val="004547B8"/>
    <w:rsid w:val="004B14DA"/>
    <w:rsid w:val="004C058A"/>
    <w:rsid w:val="004D0205"/>
    <w:rsid w:val="004E2509"/>
    <w:rsid w:val="004E6FE8"/>
    <w:rsid w:val="00524ACB"/>
    <w:rsid w:val="005496D9"/>
    <w:rsid w:val="005A0EDC"/>
    <w:rsid w:val="00602575"/>
    <w:rsid w:val="0065321C"/>
    <w:rsid w:val="006E4BE4"/>
    <w:rsid w:val="00756A44"/>
    <w:rsid w:val="0077144F"/>
    <w:rsid w:val="007836C2"/>
    <w:rsid w:val="007A6BFB"/>
    <w:rsid w:val="007B60DB"/>
    <w:rsid w:val="007F65FD"/>
    <w:rsid w:val="00865264"/>
    <w:rsid w:val="00885851"/>
    <w:rsid w:val="008F13F2"/>
    <w:rsid w:val="00912CE1"/>
    <w:rsid w:val="0094405F"/>
    <w:rsid w:val="00976828"/>
    <w:rsid w:val="009819DC"/>
    <w:rsid w:val="00982B15"/>
    <w:rsid w:val="00985F70"/>
    <w:rsid w:val="009B2527"/>
    <w:rsid w:val="009B5F8B"/>
    <w:rsid w:val="009F42F1"/>
    <w:rsid w:val="00A0061E"/>
    <w:rsid w:val="00A01E2B"/>
    <w:rsid w:val="00AC76E1"/>
    <w:rsid w:val="00AD0FD2"/>
    <w:rsid w:val="00AD5FA2"/>
    <w:rsid w:val="00B02C9F"/>
    <w:rsid w:val="00BA0A25"/>
    <w:rsid w:val="00BB4A9B"/>
    <w:rsid w:val="00BC3061"/>
    <w:rsid w:val="00BC399C"/>
    <w:rsid w:val="00BF4351"/>
    <w:rsid w:val="00C0152A"/>
    <w:rsid w:val="00C164B0"/>
    <w:rsid w:val="00C57C5C"/>
    <w:rsid w:val="00CF2962"/>
    <w:rsid w:val="00D405DC"/>
    <w:rsid w:val="00DA16D8"/>
    <w:rsid w:val="00DD5A74"/>
    <w:rsid w:val="00E1154A"/>
    <w:rsid w:val="00E45E83"/>
    <w:rsid w:val="00E51DD2"/>
    <w:rsid w:val="00E54A47"/>
    <w:rsid w:val="00E77558"/>
    <w:rsid w:val="00EF7310"/>
    <w:rsid w:val="00F00EBC"/>
    <w:rsid w:val="00F23D26"/>
    <w:rsid w:val="00F44484"/>
    <w:rsid w:val="00F5179A"/>
    <w:rsid w:val="00F55946"/>
    <w:rsid w:val="00F913F4"/>
    <w:rsid w:val="00FC03D8"/>
    <w:rsid w:val="00FE1641"/>
    <w:rsid w:val="01E17588"/>
    <w:rsid w:val="0264882A"/>
    <w:rsid w:val="03529760"/>
    <w:rsid w:val="03720AEC"/>
    <w:rsid w:val="03829128"/>
    <w:rsid w:val="03F0B783"/>
    <w:rsid w:val="04034DE3"/>
    <w:rsid w:val="04265C57"/>
    <w:rsid w:val="04CB7E87"/>
    <w:rsid w:val="04CCADF6"/>
    <w:rsid w:val="05364B3A"/>
    <w:rsid w:val="062A90AA"/>
    <w:rsid w:val="0656F9ED"/>
    <w:rsid w:val="068DA1D9"/>
    <w:rsid w:val="06A5F185"/>
    <w:rsid w:val="06FE8130"/>
    <w:rsid w:val="073724F2"/>
    <w:rsid w:val="07B26E5E"/>
    <w:rsid w:val="0962F338"/>
    <w:rsid w:val="09BF1F8E"/>
    <w:rsid w:val="09F8E041"/>
    <w:rsid w:val="09FE5787"/>
    <w:rsid w:val="0A08C099"/>
    <w:rsid w:val="0A40840D"/>
    <w:rsid w:val="0B1F9503"/>
    <w:rsid w:val="0C7FAB3C"/>
    <w:rsid w:val="0CCE28F7"/>
    <w:rsid w:val="0E1B7B9D"/>
    <w:rsid w:val="0E307656"/>
    <w:rsid w:val="0E40D7DF"/>
    <w:rsid w:val="0E4550E0"/>
    <w:rsid w:val="0E4D5001"/>
    <w:rsid w:val="0E7B342F"/>
    <w:rsid w:val="0E9CEFE5"/>
    <w:rsid w:val="0EEEB15F"/>
    <w:rsid w:val="0F057B5E"/>
    <w:rsid w:val="0F8BA4A3"/>
    <w:rsid w:val="0FB7BB34"/>
    <w:rsid w:val="11EFC7D6"/>
    <w:rsid w:val="12085383"/>
    <w:rsid w:val="1248A234"/>
    <w:rsid w:val="13254E23"/>
    <w:rsid w:val="136CE8B0"/>
    <w:rsid w:val="138D5BE7"/>
    <w:rsid w:val="13BDA51F"/>
    <w:rsid w:val="14095B1F"/>
    <w:rsid w:val="144E0355"/>
    <w:rsid w:val="14525D43"/>
    <w:rsid w:val="1492AAA7"/>
    <w:rsid w:val="14E8A71F"/>
    <w:rsid w:val="152D0F05"/>
    <w:rsid w:val="15727695"/>
    <w:rsid w:val="16750B3D"/>
    <w:rsid w:val="168AD15A"/>
    <w:rsid w:val="172DA2CE"/>
    <w:rsid w:val="1755B08E"/>
    <w:rsid w:val="17E2A39E"/>
    <w:rsid w:val="182BAD05"/>
    <w:rsid w:val="1864AFC7"/>
    <w:rsid w:val="18A20026"/>
    <w:rsid w:val="19E65B22"/>
    <w:rsid w:val="1A008028"/>
    <w:rsid w:val="1A45E671"/>
    <w:rsid w:val="1A5B7B38"/>
    <w:rsid w:val="1A9E36D3"/>
    <w:rsid w:val="1AA48A88"/>
    <w:rsid w:val="1D723423"/>
    <w:rsid w:val="1DAC23C4"/>
    <w:rsid w:val="1DBEE757"/>
    <w:rsid w:val="1E04ABA1"/>
    <w:rsid w:val="1F13A4F9"/>
    <w:rsid w:val="1FF41F45"/>
    <w:rsid w:val="20F68819"/>
    <w:rsid w:val="217828AE"/>
    <w:rsid w:val="21B966EE"/>
    <w:rsid w:val="21EC2A0E"/>
    <w:rsid w:val="2292587A"/>
    <w:rsid w:val="22933522"/>
    <w:rsid w:val="22B9C1B0"/>
    <w:rsid w:val="22DED2C3"/>
    <w:rsid w:val="22FB7243"/>
    <w:rsid w:val="23538E45"/>
    <w:rsid w:val="2387FA6F"/>
    <w:rsid w:val="2413F10D"/>
    <w:rsid w:val="258B047B"/>
    <w:rsid w:val="25B7B843"/>
    <w:rsid w:val="25CB84A8"/>
    <w:rsid w:val="2727DC75"/>
    <w:rsid w:val="274CA140"/>
    <w:rsid w:val="2752C927"/>
    <w:rsid w:val="283C44A4"/>
    <w:rsid w:val="28520B13"/>
    <w:rsid w:val="28A59E79"/>
    <w:rsid w:val="28B31C43"/>
    <w:rsid w:val="290199FE"/>
    <w:rsid w:val="2907E746"/>
    <w:rsid w:val="291E15FE"/>
    <w:rsid w:val="29E23F4F"/>
    <w:rsid w:val="2A8354E0"/>
    <w:rsid w:val="2AA84A2E"/>
    <w:rsid w:val="2B80F9D8"/>
    <w:rsid w:val="2B8C72D2"/>
    <w:rsid w:val="2CDC8D4C"/>
    <w:rsid w:val="2D0C6E75"/>
    <w:rsid w:val="2D2CD198"/>
    <w:rsid w:val="2D79D4EC"/>
    <w:rsid w:val="2DD50B21"/>
    <w:rsid w:val="2DE7EC50"/>
    <w:rsid w:val="2DFCAD46"/>
    <w:rsid w:val="2DFECA97"/>
    <w:rsid w:val="2E517A97"/>
    <w:rsid w:val="2EFEC016"/>
    <w:rsid w:val="2F44401B"/>
    <w:rsid w:val="31C8B6F2"/>
    <w:rsid w:val="31CDE1AE"/>
    <w:rsid w:val="32C34DAB"/>
    <w:rsid w:val="32F3D557"/>
    <w:rsid w:val="32FADE13"/>
    <w:rsid w:val="3312C1D6"/>
    <w:rsid w:val="33246F89"/>
    <w:rsid w:val="3369B20F"/>
    <w:rsid w:val="3386966A"/>
    <w:rsid w:val="34AE9237"/>
    <w:rsid w:val="3570A507"/>
    <w:rsid w:val="36828192"/>
    <w:rsid w:val="36DA115A"/>
    <w:rsid w:val="36E792C9"/>
    <w:rsid w:val="3762C50A"/>
    <w:rsid w:val="37CD0CE7"/>
    <w:rsid w:val="37CE726B"/>
    <w:rsid w:val="37F15045"/>
    <w:rsid w:val="380474FC"/>
    <w:rsid w:val="389E0CA6"/>
    <w:rsid w:val="3917BDC8"/>
    <w:rsid w:val="39473A39"/>
    <w:rsid w:val="3968DAFD"/>
    <w:rsid w:val="3A0C4956"/>
    <w:rsid w:val="3A1987FD"/>
    <w:rsid w:val="3A50BBCB"/>
    <w:rsid w:val="3A54B06A"/>
    <w:rsid w:val="3AC42542"/>
    <w:rsid w:val="3BAF3C32"/>
    <w:rsid w:val="3CB32FD4"/>
    <w:rsid w:val="3CF98863"/>
    <w:rsid w:val="3DD25E8C"/>
    <w:rsid w:val="3DF8CB56"/>
    <w:rsid w:val="3E39CA8B"/>
    <w:rsid w:val="3F75C475"/>
    <w:rsid w:val="3F86FF4C"/>
    <w:rsid w:val="3FA30D22"/>
    <w:rsid w:val="3FC575D7"/>
    <w:rsid w:val="401B09AD"/>
    <w:rsid w:val="4040F495"/>
    <w:rsid w:val="4046F1A8"/>
    <w:rsid w:val="4089642B"/>
    <w:rsid w:val="41C23FB7"/>
    <w:rsid w:val="41E354C4"/>
    <w:rsid w:val="4232A076"/>
    <w:rsid w:val="429CA496"/>
    <w:rsid w:val="43005B53"/>
    <w:rsid w:val="43391705"/>
    <w:rsid w:val="43993AA4"/>
    <w:rsid w:val="440934A1"/>
    <w:rsid w:val="44250915"/>
    <w:rsid w:val="44644556"/>
    <w:rsid w:val="44A227EF"/>
    <w:rsid w:val="44BC1E12"/>
    <w:rsid w:val="44BDCF19"/>
    <w:rsid w:val="45C860CF"/>
    <w:rsid w:val="46D1A401"/>
    <w:rsid w:val="4751D4D0"/>
    <w:rsid w:val="4795165C"/>
    <w:rsid w:val="47B180AE"/>
    <w:rsid w:val="47B8B8C3"/>
    <w:rsid w:val="48D6F159"/>
    <w:rsid w:val="48F62DF0"/>
    <w:rsid w:val="48FFFD64"/>
    <w:rsid w:val="4916752B"/>
    <w:rsid w:val="4950A07F"/>
    <w:rsid w:val="49C3AED5"/>
    <w:rsid w:val="4B058BC0"/>
    <w:rsid w:val="4B242962"/>
    <w:rsid w:val="4B3411D6"/>
    <w:rsid w:val="4B6B63A9"/>
    <w:rsid w:val="4BBD0EE1"/>
    <w:rsid w:val="4BD982BC"/>
    <w:rsid w:val="4DED0140"/>
    <w:rsid w:val="4E7ACBC8"/>
    <w:rsid w:val="4EB36A14"/>
    <w:rsid w:val="4ED75664"/>
    <w:rsid w:val="4F22F9E8"/>
    <w:rsid w:val="4F83CFC9"/>
    <w:rsid w:val="4F83FAB9"/>
    <w:rsid w:val="506FC181"/>
    <w:rsid w:val="523993DE"/>
    <w:rsid w:val="52580516"/>
    <w:rsid w:val="52F8946C"/>
    <w:rsid w:val="53257663"/>
    <w:rsid w:val="53479805"/>
    <w:rsid w:val="53482863"/>
    <w:rsid w:val="5375FAD2"/>
    <w:rsid w:val="5403A5A4"/>
    <w:rsid w:val="549A3D83"/>
    <w:rsid w:val="54CF020D"/>
    <w:rsid w:val="54EBEC69"/>
    <w:rsid w:val="5583C6B2"/>
    <w:rsid w:val="5589A55A"/>
    <w:rsid w:val="558EEE3D"/>
    <w:rsid w:val="559C4C04"/>
    <w:rsid w:val="559E3336"/>
    <w:rsid w:val="56C6FE1B"/>
    <w:rsid w:val="56F51B2A"/>
    <w:rsid w:val="570243F8"/>
    <w:rsid w:val="577E391B"/>
    <w:rsid w:val="57CACC90"/>
    <w:rsid w:val="57CC8322"/>
    <w:rsid w:val="587BFFD2"/>
    <w:rsid w:val="593C7443"/>
    <w:rsid w:val="5984928B"/>
    <w:rsid w:val="5A10E8C9"/>
    <w:rsid w:val="5AA10763"/>
    <w:rsid w:val="5BAB60CE"/>
    <w:rsid w:val="5BBBC9D9"/>
    <w:rsid w:val="5BD64743"/>
    <w:rsid w:val="5C05CC0C"/>
    <w:rsid w:val="5C410559"/>
    <w:rsid w:val="5C8665EB"/>
    <w:rsid w:val="5C9BC1D5"/>
    <w:rsid w:val="5CA09C7C"/>
    <w:rsid w:val="5CF2C3E0"/>
    <w:rsid w:val="5D0DDF43"/>
    <w:rsid w:val="5DBEF194"/>
    <w:rsid w:val="5E1A3949"/>
    <w:rsid w:val="5E665E3E"/>
    <w:rsid w:val="5E9A3D83"/>
    <w:rsid w:val="5ECAD99F"/>
    <w:rsid w:val="5F44C88B"/>
    <w:rsid w:val="5F7E0D9F"/>
    <w:rsid w:val="60FDA083"/>
    <w:rsid w:val="6104840D"/>
    <w:rsid w:val="6189FFF5"/>
    <w:rsid w:val="6229B1D7"/>
    <w:rsid w:val="62404B62"/>
    <w:rsid w:val="625EE9EF"/>
    <w:rsid w:val="6277003C"/>
    <w:rsid w:val="62D30713"/>
    <w:rsid w:val="630C49C7"/>
    <w:rsid w:val="63878CA9"/>
    <w:rsid w:val="63B8DBB1"/>
    <w:rsid w:val="63C161FA"/>
    <w:rsid w:val="63CD6FBE"/>
    <w:rsid w:val="650C4FC3"/>
    <w:rsid w:val="65CA07D2"/>
    <w:rsid w:val="65E3695F"/>
    <w:rsid w:val="66114D8D"/>
    <w:rsid w:val="66BB9F9F"/>
    <w:rsid w:val="66FA2058"/>
    <w:rsid w:val="6709654C"/>
    <w:rsid w:val="672A6876"/>
    <w:rsid w:val="683E7F47"/>
    <w:rsid w:val="68577000"/>
    <w:rsid w:val="687C8868"/>
    <w:rsid w:val="697BE97D"/>
    <w:rsid w:val="6A38C485"/>
    <w:rsid w:val="6A58BF18"/>
    <w:rsid w:val="6AA2B917"/>
    <w:rsid w:val="6B3A71B1"/>
    <w:rsid w:val="6BD1B6C9"/>
    <w:rsid w:val="6BFB0DEC"/>
    <w:rsid w:val="6C7DFD98"/>
    <w:rsid w:val="6CDE1E66"/>
    <w:rsid w:val="6CEB97B0"/>
    <w:rsid w:val="6CFD74F2"/>
    <w:rsid w:val="6D6C824A"/>
    <w:rsid w:val="6D82E8EE"/>
    <w:rsid w:val="6D84DC27"/>
    <w:rsid w:val="6D92EB30"/>
    <w:rsid w:val="6DFD8E33"/>
    <w:rsid w:val="6F2C303B"/>
    <w:rsid w:val="6F30FFED"/>
    <w:rsid w:val="6F5F86AF"/>
    <w:rsid w:val="6FFCE54D"/>
    <w:rsid w:val="704C3A34"/>
    <w:rsid w:val="704F7F12"/>
    <w:rsid w:val="70A5981A"/>
    <w:rsid w:val="70B32340"/>
    <w:rsid w:val="7116D96D"/>
    <w:rsid w:val="7129CA3C"/>
    <w:rsid w:val="72CA01B1"/>
    <w:rsid w:val="72E2CD3F"/>
    <w:rsid w:val="7316FBAA"/>
    <w:rsid w:val="753550B4"/>
    <w:rsid w:val="75C6988C"/>
    <w:rsid w:val="7640D622"/>
    <w:rsid w:val="7662AD41"/>
    <w:rsid w:val="76ADD2A8"/>
    <w:rsid w:val="77519102"/>
    <w:rsid w:val="775964D6"/>
    <w:rsid w:val="779B751D"/>
    <w:rsid w:val="77F6977B"/>
    <w:rsid w:val="781C7141"/>
    <w:rsid w:val="78E9FFD9"/>
    <w:rsid w:val="79C2641B"/>
    <w:rsid w:val="7AE9414E"/>
    <w:rsid w:val="7B6584C9"/>
    <w:rsid w:val="7BD8077A"/>
    <w:rsid w:val="7BF63BDE"/>
    <w:rsid w:val="7C037941"/>
    <w:rsid w:val="7C61799A"/>
    <w:rsid w:val="7C63F4F8"/>
    <w:rsid w:val="7CD5A937"/>
    <w:rsid w:val="7D90BCF7"/>
    <w:rsid w:val="7DE8CA90"/>
    <w:rsid w:val="7DFD15B1"/>
    <w:rsid w:val="7E127312"/>
    <w:rsid w:val="7F2C8D58"/>
    <w:rsid w:val="7F2EF6F7"/>
    <w:rsid w:val="7F4331FF"/>
    <w:rsid w:val="7F6DB907"/>
    <w:rsid w:val="7FF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B579"/>
  <w15:chartTrackingRefBased/>
  <w15:docId w15:val="{D8F38751-E55B-452E-A931-6D56357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02C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2C9F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EB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0F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0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D8404-1C1D-4CB7-92BD-5E8501FC6BBB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2.xml><?xml version="1.0" encoding="utf-8"?>
<ds:datastoreItem xmlns:ds="http://schemas.openxmlformats.org/officeDocument/2006/customXml" ds:itemID="{EE0B04D3-D6E8-412C-A642-539862AE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9D855-D81F-414A-AFEE-E8D68B6FA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2380</Characters>
  <Application>Microsoft Office Word</Application>
  <DocSecurity>0</DocSecurity>
  <Lines>19</Lines>
  <Paragraphs>5</Paragraphs>
  <ScaleCrop>false</ScaleCrop>
  <Company>FHI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Innerdal, kommuneoverlege;Hauge, Marit Teigen</dc:creator>
  <cp:keywords/>
  <dc:description/>
  <cp:lastModifiedBy>Lange, Heidi</cp:lastModifiedBy>
  <cp:revision>49</cp:revision>
  <cp:lastPrinted>2021-09-03T09:10:00Z</cp:lastPrinted>
  <dcterms:created xsi:type="dcterms:W3CDTF">2021-08-31T11:42:00Z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